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2293123" w14:textId="77777777" w:rsidR="00AE23D7" w:rsidRPr="00357274" w:rsidRDefault="00AE23D7" w:rsidP="00AE23D7"/>
    <w:p w14:paraId="114EE2DC" w14:textId="77777777" w:rsidR="00AE23D7" w:rsidRPr="00357274" w:rsidRDefault="00AE23D7" w:rsidP="00AE23D7">
      <w:r w:rsidRPr="00357274">
        <w:rPr>
          <w:b/>
          <w:bCs/>
        </w:rPr>
        <w:t xml:space="preserve">On each page, please include your name, student number and page number.  </w:t>
      </w:r>
    </w:p>
    <w:p w14:paraId="1A61CEEB" w14:textId="31CE2453" w:rsidR="00AE23D7" w:rsidRPr="00357274" w:rsidRDefault="00AE23D7" w:rsidP="00AE23D7">
      <w:pPr>
        <w:rPr>
          <w:b/>
          <w:bCs/>
        </w:rPr>
      </w:pPr>
      <w:r w:rsidRPr="00357274">
        <w:rPr>
          <w:b/>
          <w:bCs/>
        </w:rPr>
        <w:t xml:space="preserve">The assignment consists of </w:t>
      </w:r>
      <w:r w:rsidR="00020C1E">
        <w:rPr>
          <w:b/>
          <w:bCs/>
        </w:rPr>
        <w:t xml:space="preserve">5 </w:t>
      </w:r>
      <w:r w:rsidRPr="00357274">
        <w:rPr>
          <w:b/>
          <w:bCs/>
        </w:rPr>
        <w:t xml:space="preserve">questions. The assignment is worth 25% of the overall grade. The marks for each question are indicated. </w:t>
      </w:r>
    </w:p>
    <w:p w14:paraId="354BBB4E" w14:textId="77777777" w:rsidR="00AE23D7" w:rsidRPr="00357274" w:rsidRDefault="00AE23D7" w:rsidP="00AE23D7">
      <w:pPr>
        <w:rPr>
          <w:b/>
          <w:bCs/>
        </w:rPr>
      </w:pPr>
    </w:p>
    <w:p w14:paraId="355D6013" w14:textId="77777777" w:rsidR="00AE23D7" w:rsidRPr="00357274" w:rsidRDefault="00AE23D7" w:rsidP="00AE23D7">
      <w:pPr>
        <w:rPr>
          <w:b/>
          <w:bCs/>
        </w:rPr>
      </w:pPr>
      <w:r w:rsidRPr="00357274">
        <w:rPr>
          <w:b/>
          <w:bCs/>
        </w:rPr>
        <w:t xml:space="preserve">Please note these are short answer questions – you should be able to answer each part in a maximum of 200 words, as a guide, and many require less. </w:t>
      </w:r>
    </w:p>
    <w:p w14:paraId="69C38609" w14:textId="3A0E4F90" w:rsidR="0007664E" w:rsidRPr="00357274" w:rsidRDefault="00AE23D7" w:rsidP="0007664E">
      <w:pPr>
        <w:rPr>
          <w:b/>
        </w:rPr>
      </w:pPr>
      <w:r w:rsidRPr="00357274">
        <w:rPr>
          <w:b/>
        </w:rPr>
        <w:t xml:space="preserve">  </w:t>
      </w:r>
      <w:r w:rsidRPr="00357274">
        <w:rPr>
          <w:b/>
        </w:rPr>
        <w:br w:type="page"/>
      </w:r>
      <w:r w:rsidR="005F7ED5">
        <w:rPr>
          <w:b/>
        </w:rPr>
        <w:lastRenderedPageBreak/>
        <w:t xml:space="preserve">Question 1 </w:t>
      </w:r>
    </w:p>
    <w:p w14:paraId="0CFA060D" w14:textId="77777777" w:rsidR="0007664E" w:rsidRPr="00357274" w:rsidRDefault="0007664E" w:rsidP="0007664E"/>
    <w:p w14:paraId="469B2E90" w14:textId="4AEFF92C" w:rsidR="00E85954" w:rsidRDefault="007B59D2" w:rsidP="0007664E">
      <w:bookmarkStart w:id="0" w:name="_Hlk509568602"/>
      <w:r>
        <w:t>Let’s say that t</w:t>
      </w:r>
      <w:r w:rsidR="0007664E" w:rsidRPr="00357274">
        <w:t xml:space="preserve">he price elasticity </w:t>
      </w:r>
      <w:r w:rsidR="00336E33">
        <w:t xml:space="preserve">for </w:t>
      </w:r>
      <w:r w:rsidR="00BD737C">
        <w:t xml:space="preserve">a </w:t>
      </w:r>
      <w:r w:rsidR="002C5D59">
        <w:t>pharmaceutical</w:t>
      </w:r>
      <w:r w:rsidR="00BD737C">
        <w:t xml:space="preserve"> product</w:t>
      </w:r>
      <w:r w:rsidR="002C5D59">
        <w:t xml:space="preserve"> </w:t>
      </w:r>
      <w:r w:rsidR="0007664E" w:rsidRPr="00357274">
        <w:t>is -0.</w:t>
      </w:r>
      <w:r w:rsidR="002C5D59">
        <w:t>3 among low-income patients</w:t>
      </w:r>
      <w:r w:rsidR="002C5D59" w:rsidRPr="00357274">
        <w:t xml:space="preserve"> </w:t>
      </w:r>
      <w:r w:rsidR="0007664E" w:rsidRPr="00357274">
        <w:t>and</w:t>
      </w:r>
      <w:r w:rsidR="00DC119A">
        <w:t xml:space="preserve">  -</w:t>
      </w:r>
      <w:r w:rsidR="0007664E" w:rsidRPr="00357274">
        <w:t>0.</w:t>
      </w:r>
      <w:r w:rsidR="00336E33">
        <w:t>0</w:t>
      </w:r>
      <w:r>
        <w:t>5</w:t>
      </w:r>
      <w:r w:rsidR="0033048E">
        <w:t xml:space="preserve"> for </w:t>
      </w:r>
      <w:r w:rsidR="00C1651F">
        <w:t>all other</w:t>
      </w:r>
      <w:r w:rsidR="0033048E">
        <w:t xml:space="preserve"> </w:t>
      </w:r>
      <w:r w:rsidR="00C1651F">
        <w:t xml:space="preserve">income group </w:t>
      </w:r>
      <w:r w:rsidR="0033048E">
        <w:t>patients</w:t>
      </w:r>
      <w:r w:rsidR="00E85954">
        <w:t xml:space="preserve">. Let’s also say </w:t>
      </w:r>
      <w:r w:rsidR="00DC119A">
        <w:t xml:space="preserve">that </w:t>
      </w:r>
      <w:r w:rsidR="00E85954">
        <w:t xml:space="preserve">total consumption </w:t>
      </w:r>
      <w:r w:rsidR="00BD737C">
        <w:t>for this product is</w:t>
      </w:r>
      <w:r w:rsidR="00E85954">
        <w:t xml:space="preserve"> 100,000 scripts per year for low-income patients and 200,000 scripts per year for </w:t>
      </w:r>
      <w:r w:rsidR="00C1651F">
        <w:t xml:space="preserve">other </w:t>
      </w:r>
      <w:r w:rsidR="00E85954">
        <w:t xml:space="preserve">patients. </w:t>
      </w:r>
    </w:p>
    <w:p w14:paraId="663FB7A1" w14:textId="77777777" w:rsidR="00E85954" w:rsidRDefault="00E85954" w:rsidP="0007664E"/>
    <w:p w14:paraId="6EC6E115" w14:textId="079CB185" w:rsidR="0007664E" w:rsidRPr="00357274" w:rsidRDefault="00BD737C" w:rsidP="0007664E">
      <w:r>
        <w:t>A pharmaceutical company</w:t>
      </w:r>
      <w:r w:rsidR="00E85954" w:rsidRPr="00357274">
        <w:t xml:space="preserve"> </w:t>
      </w:r>
      <w:r w:rsidR="00E85954">
        <w:t xml:space="preserve">is considering increasing </w:t>
      </w:r>
      <w:r>
        <w:t>the</w:t>
      </w:r>
      <w:r w:rsidR="00E85954">
        <w:t xml:space="preserve"> price </w:t>
      </w:r>
      <w:r>
        <w:t xml:space="preserve">patients pay </w:t>
      </w:r>
      <w:r w:rsidR="00E85954">
        <w:t>by 10%</w:t>
      </w:r>
    </w:p>
    <w:p w14:paraId="5EB5E3F4" w14:textId="77777777" w:rsidR="0007664E" w:rsidRPr="00357274" w:rsidRDefault="0007664E" w:rsidP="0007664E"/>
    <w:p w14:paraId="02F6F544" w14:textId="02E08A13" w:rsidR="0007664E" w:rsidRPr="00357274" w:rsidRDefault="00336E33" w:rsidP="0007664E">
      <w:pPr>
        <w:numPr>
          <w:ilvl w:val="0"/>
          <w:numId w:val="2"/>
        </w:numPr>
        <w:tabs>
          <w:tab w:val="clear" w:pos="735"/>
          <w:tab w:val="num" w:pos="375"/>
        </w:tabs>
        <w:ind w:left="375"/>
      </w:pPr>
      <w:r>
        <w:t xml:space="preserve"> </w:t>
      </w:r>
      <w:r w:rsidR="00E85954">
        <w:t>W</w:t>
      </w:r>
      <w:r>
        <w:t xml:space="preserve">hat will be the </w:t>
      </w:r>
      <w:r w:rsidR="0007664E" w:rsidRPr="00357274">
        <w:t xml:space="preserve">impact (in percentage terms) on </w:t>
      </w:r>
      <w:r w:rsidR="00E85954">
        <w:t xml:space="preserve">pharmaceutical consumption among low income and </w:t>
      </w:r>
      <w:r w:rsidR="00C1651F">
        <w:t xml:space="preserve">other income </w:t>
      </w:r>
      <w:proofErr w:type="gramStart"/>
      <w:r w:rsidR="00E85954">
        <w:t>patients</w:t>
      </w:r>
      <w:r w:rsidR="00DC119A">
        <w:t>.</w:t>
      </w:r>
      <w:proofErr w:type="gramEnd"/>
      <w:r>
        <w:t xml:space="preserve"> </w:t>
      </w:r>
    </w:p>
    <w:p w14:paraId="572BDB36" w14:textId="77777777" w:rsidR="0007664E" w:rsidRPr="00357274" w:rsidRDefault="0007664E" w:rsidP="0007664E"/>
    <w:bookmarkEnd w:id="0"/>
    <w:p w14:paraId="48859896" w14:textId="03407126" w:rsidR="0007664E" w:rsidRPr="00357274" w:rsidRDefault="00E85954" w:rsidP="0007664E">
      <w:pPr>
        <w:numPr>
          <w:ilvl w:val="0"/>
          <w:numId w:val="2"/>
        </w:numPr>
        <w:tabs>
          <w:tab w:val="clear" w:pos="735"/>
          <w:tab w:val="num" w:pos="375"/>
        </w:tabs>
        <w:ind w:left="375"/>
      </w:pPr>
      <w:r>
        <w:t xml:space="preserve">If the </w:t>
      </w:r>
      <w:r w:rsidR="00BD737C">
        <w:t>original price for the product</w:t>
      </w:r>
      <w:r>
        <w:t xml:space="preserve"> was $10 for </w:t>
      </w:r>
      <w:proofErr w:type="gramStart"/>
      <w:r>
        <w:t>low income</w:t>
      </w:r>
      <w:proofErr w:type="gramEnd"/>
      <w:r>
        <w:t xml:space="preserve"> patients and $30 for high income patients, what will be the impact </w:t>
      </w:r>
      <w:r w:rsidR="00BD737C">
        <w:t xml:space="preserve">of the 10% price increase </w:t>
      </w:r>
      <w:r>
        <w:t xml:space="preserve">on total </w:t>
      </w:r>
      <w:r w:rsidR="00BC6FE6">
        <w:t xml:space="preserve">revenue of the </w:t>
      </w:r>
      <w:r>
        <w:t>pharmaceutical</w:t>
      </w:r>
      <w:r w:rsidR="00BC6FE6">
        <w:t xml:space="preserve"> product</w:t>
      </w:r>
      <w:r w:rsidR="005F7ED5">
        <w:t xml:space="preserve">? </w:t>
      </w:r>
    </w:p>
    <w:p w14:paraId="296F0688" w14:textId="77777777" w:rsidR="00336E33" w:rsidRDefault="00336E33" w:rsidP="00336E33"/>
    <w:p w14:paraId="1D06D03A" w14:textId="77777777" w:rsidR="00336E33" w:rsidRPr="00357274" w:rsidRDefault="00336E33" w:rsidP="005F37FD"/>
    <w:p w14:paraId="17F45449" w14:textId="02C90557" w:rsidR="0007664E" w:rsidRPr="00357274" w:rsidRDefault="005F7ED5" w:rsidP="0007664E">
      <w:pPr>
        <w:rPr>
          <w:b/>
        </w:rPr>
      </w:pPr>
      <w:r>
        <w:rPr>
          <w:b/>
        </w:rPr>
        <w:t xml:space="preserve">Question 2 </w:t>
      </w:r>
    </w:p>
    <w:p w14:paraId="13523B7B" w14:textId="77777777" w:rsidR="0007664E" w:rsidRPr="00357274" w:rsidRDefault="0007664E" w:rsidP="0007664E">
      <w:pPr>
        <w:rPr>
          <w:b/>
        </w:rPr>
      </w:pPr>
    </w:p>
    <w:p w14:paraId="54C091AF" w14:textId="1921204C" w:rsidR="0007664E" w:rsidRPr="00357274" w:rsidRDefault="0007664E" w:rsidP="0007664E">
      <w:r w:rsidRPr="00357274">
        <w:t xml:space="preserve">The </w:t>
      </w:r>
      <w:r w:rsidR="00DC119A">
        <w:t xml:space="preserve">effectiveness of </w:t>
      </w:r>
      <w:r w:rsidR="00F61D93">
        <w:t>vaccination</w:t>
      </w:r>
      <w:r w:rsidR="00DC119A">
        <w:t>s</w:t>
      </w:r>
      <w:r w:rsidR="00F61D93">
        <w:t xml:space="preserve"> </w:t>
      </w:r>
      <w:r w:rsidR="00DC119A">
        <w:t>in preventing the flu is</w:t>
      </w:r>
      <w:r w:rsidRPr="00357274">
        <w:t xml:space="preserve"> well established.</w:t>
      </w:r>
    </w:p>
    <w:p w14:paraId="7AA1C2A8" w14:textId="77777777" w:rsidR="0007664E" w:rsidRPr="00357274" w:rsidRDefault="0007664E" w:rsidP="0007664E">
      <w:pPr>
        <w:rPr>
          <w:b/>
        </w:rPr>
      </w:pPr>
    </w:p>
    <w:p w14:paraId="2AB5B04D" w14:textId="797A843C" w:rsidR="0007664E" w:rsidRPr="00357274" w:rsidRDefault="0007664E" w:rsidP="0007664E">
      <w:pPr>
        <w:pStyle w:val="ListParagraph"/>
        <w:numPr>
          <w:ilvl w:val="0"/>
          <w:numId w:val="1"/>
        </w:numPr>
      </w:pPr>
      <w:r w:rsidRPr="00357274">
        <w:t xml:space="preserve">What are the features of </w:t>
      </w:r>
      <w:r w:rsidR="006812D4">
        <w:t xml:space="preserve">flu vaccine </w:t>
      </w:r>
      <w:r w:rsidR="00020C1E">
        <w:t>that imposes externalities</w:t>
      </w:r>
      <w:r w:rsidR="005F7ED5">
        <w:t xml:space="preserve">? </w:t>
      </w:r>
    </w:p>
    <w:p w14:paraId="17394AD3" w14:textId="77777777" w:rsidR="0007664E" w:rsidRPr="00357274" w:rsidRDefault="0007664E" w:rsidP="0007664E">
      <w:pPr>
        <w:pStyle w:val="ListParagraph"/>
        <w:ind w:left="360"/>
      </w:pPr>
    </w:p>
    <w:p w14:paraId="7699E982" w14:textId="77777777" w:rsidR="00020C1E" w:rsidRDefault="00020C1E" w:rsidP="0007664E">
      <w:pPr>
        <w:pStyle w:val="ListParagraph"/>
        <w:numPr>
          <w:ilvl w:val="0"/>
          <w:numId w:val="1"/>
        </w:numPr>
      </w:pPr>
      <w:r>
        <w:t>Explain whether these are:</w:t>
      </w:r>
    </w:p>
    <w:p w14:paraId="09A014E5" w14:textId="77777777" w:rsidR="00020C1E" w:rsidRDefault="00020C1E" w:rsidP="00020C1E">
      <w:pPr>
        <w:pStyle w:val="ListParagraph"/>
      </w:pPr>
    </w:p>
    <w:p w14:paraId="0BF833C2" w14:textId="735FEC49" w:rsidR="0007664E" w:rsidRDefault="00020C1E" w:rsidP="00020C1E">
      <w:pPr>
        <w:pStyle w:val="ListParagraph"/>
        <w:numPr>
          <w:ilvl w:val="1"/>
          <w:numId w:val="1"/>
        </w:numPr>
      </w:pPr>
      <w:proofErr w:type="gramStart"/>
      <w:r>
        <w:t>positive</w:t>
      </w:r>
      <w:proofErr w:type="gramEnd"/>
      <w:r>
        <w:t xml:space="preserve"> or negative externalities</w:t>
      </w:r>
      <w:r w:rsidR="005F7ED5">
        <w:t xml:space="preserve">? </w:t>
      </w:r>
    </w:p>
    <w:p w14:paraId="3F743330" w14:textId="6E71C95F" w:rsidR="00020C1E" w:rsidRPr="00357274" w:rsidRDefault="00020C1E" w:rsidP="00020C1E">
      <w:pPr>
        <w:pStyle w:val="ListParagraph"/>
        <w:numPr>
          <w:ilvl w:val="1"/>
          <w:numId w:val="1"/>
        </w:numPr>
      </w:pPr>
      <w:proofErr w:type="gramStart"/>
      <w:r>
        <w:t>production</w:t>
      </w:r>
      <w:proofErr w:type="gramEnd"/>
      <w:r>
        <w:t xml:space="preserve"> or cons</w:t>
      </w:r>
      <w:r w:rsidR="005F7ED5">
        <w:t xml:space="preserve">umption externalities </w:t>
      </w:r>
    </w:p>
    <w:p w14:paraId="4BE6484E" w14:textId="77777777" w:rsidR="0007664E" w:rsidRPr="00357274" w:rsidRDefault="0007664E" w:rsidP="0007664E">
      <w:pPr>
        <w:pStyle w:val="ListParagraph"/>
        <w:ind w:left="360"/>
      </w:pPr>
    </w:p>
    <w:p w14:paraId="5C70C654" w14:textId="02430080" w:rsidR="0007664E" w:rsidRPr="00357274" w:rsidRDefault="00020C1E" w:rsidP="0007664E">
      <w:pPr>
        <w:pStyle w:val="ListParagraph"/>
        <w:numPr>
          <w:ilvl w:val="0"/>
          <w:numId w:val="1"/>
        </w:numPr>
      </w:pPr>
      <w:r>
        <w:t>In a supply and demand diagram</w:t>
      </w:r>
      <w:r w:rsidR="00F776CB">
        <w:t>,</w:t>
      </w:r>
      <w:r>
        <w:t xml:space="preserve"> </w:t>
      </w:r>
      <w:r w:rsidR="00F61D93">
        <w:t xml:space="preserve">explain why there will be an underconsumption of flu vaccines without government intervention </w:t>
      </w:r>
      <w:r w:rsidR="005F7ED5">
        <w:t xml:space="preserve"> </w:t>
      </w:r>
    </w:p>
    <w:p w14:paraId="6D75773A" w14:textId="77777777" w:rsidR="0007664E" w:rsidRPr="00357274" w:rsidRDefault="0007664E" w:rsidP="0007664E"/>
    <w:p w14:paraId="1334AD19" w14:textId="77777777" w:rsidR="005F2D3D" w:rsidRDefault="005F2D3D" w:rsidP="0007664E">
      <w:pPr>
        <w:rPr>
          <w:b/>
          <w:lang w:eastAsia="en-US"/>
        </w:rPr>
      </w:pPr>
      <w:r>
        <w:rPr>
          <w:b/>
          <w:lang w:eastAsia="en-US"/>
        </w:rPr>
        <w:br w:type="page"/>
      </w:r>
    </w:p>
    <w:p w14:paraId="17942230" w14:textId="2C154F79" w:rsidR="0007664E" w:rsidRPr="00357274" w:rsidRDefault="0007664E" w:rsidP="0007664E">
      <w:pPr>
        <w:rPr>
          <w:b/>
          <w:lang w:eastAsia="en-US"/>
        </w:rPr>
      </w:pPr>
      <w:r w:rsidRPr="00357274">
        <w:rPr>
          <w:b/>
          <w:lang w:eastAsia="en-US"/>
        </w:rPr>
        <w:lastRenderedPageBreak/>
        <w:t xml:space="preserve">Question </w:t>
      </w:r>
      <w:r w:rsidR="005F37FD">
        <w:rPr>
          <w:b/>
          <w:lang w:eastAsia="en-US"/>
        </w:rPr>
        <w:t>3</w:t>
      </w:r>
      <w:r w:rsidR="005F7ED5">
        <w:rPr>
          <w:b/>
          <w:lang w:eastAsia="en-US"/>
        </w:rPr>
        <w:t xml:space="preserve"> </w:t>
      </w:r>
    </w:p>
    <w:p w14:paraId="28F051B9" w14:textId="77777777" w:rsidR="0007664E" w:rsidRPr="00357274" w:rsidRDefault="0007664E" w:rsidP="0007664E">
      <w:pPr>
        <w:rPr>
          <w:b/>
          <w:lang w:eastAsia="en-US"/>
        </w:rPr>
      </w:pPr>
    </w:p>
    <w:p w14:paraId="267BE839" w14:textId="42C3EF4C" w:rsidR="0007664E" w:rsidRDefault="0007664E" w:rsidP="0007664E">
      <w:pPr>
        <w:jc w:val="both"/>
      </w:pPr>
      <w:r w:rsidRPr="00357274">
        <w:t xml:space="preserve">The following table provides incomplete information on the costs of producing diagnostic imaging tests.  It uses two inputs to produce its outputs: capital and labour.  The fixed </w:t>
      </w:r>
      <w:r w:rsidR="00ED19A5">
        <w:t xml:space="preserve">capital </w:t>
      </w:r>
      <w:r w:rsidRPr="00357274">
        <w:t xml:space="preserve">costs reflect the monthly leasing cost for the diagnostic imaging machine and the variable </w:t>
      </w:r>
      <w:r w:rsidR="00ED19A5">
        <w:t xml:space="preserve">labour </w:t>
      </w:r>
      <w:r w:rsidRPr="00357274">
        <w:t>costs reflects the wages and hours worked by staff.</w:t>
      </w:r>
    </w:p>
    <w:p w14:paraId="1512B33C" w14:textId="0972CC5B" w:rsidR="005F2D3D" w:rsidRDefault="005F2D3D" w:rsidP="0007664E">
      <w:pPr>
        <w:jc w:val="both"/>
      </w:pPr>
    </w:p>
    <w:p w14:paraId="36424A44" w14:textId="4AC762F9" w:rsidR="005F2D3D" w:rsidRPr="00357274" w:rsidRDefault="005F2D3D" w:rsidP="005F2D3D">
      <w:r w:rsidRPr="00357274">
        <w:t>Assume that the firm is operating in a perfectly competitive market. Also assume that its fixed costs are sunk costs (i.e. it cannot recuperate these costs even if it decides to leave the market.</w:t>
      </w:r>
    </w:p>
    <w:p w14:paraId="14168472" w14:textId="3EE3C488" w:rsidR="005F2D3D" w:rsidRDefault="005F2D3D" w:rsidP="0007664E">
      <w:pPr>
        <w:jc w:val="both"/>
      </w:pPr>
    </w:p>
    <w:tbl>
      <w:tblPr>
        <w:tblW w:w="6792" w:type="dxa"/>
        <w:tblInd w:w="-10" w:type="dxa"/>
        <w:tblLook w:val="04A0" w:firstRow="1" w:lastRow="0" w:firstColumn="1" w:lastColumn="0" w:noHBand="0" w:noVBand="1"/>
      </w:tblPr>
      <w:tblGrid>
        <w:gridCol w:w="1109"/>
        <w:gridCol w:w="763"/>
        <w:gridCol w:w="1043"/>
        <w:gridCol w:w="723"/>
        <w:gridCol w:w="1029"/>
        <w:gridCol w:w="1029"/>
        <w:gridCol w:w="1096"/>
      </w:tblGrid>
      <w:tr w:rsidR="005F2D3D" w:rsidRPr="005F2D3D" w14:paraId="721BC6C5" w14:textId="77777777" w:rsidTr="00506706">
        <w:trPr>
          <w:trHeight w:val="960"/>
        </w:trPr>
        <w:tc>
          <w:tcPr>
            <w:tcW w:w="11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6E25BE" w14:textId="77777777" w:rsidR="005F2D3D" w:rsidRPr="005F2D3D" w:rsidRDefault="005F2D3D" w:rsidP="005F2D3D">
            <w:pPr>
              <w:jc w:val="both"/>
              <w:rPr>
                <w:color w:val="000000"/>
              </w:rPr>
            </w:pPr>
            <w:r w:rsidRPr="005F2D3D">
              <w:rPr>
                <w:color w:val="000000"/>
              </w:rPr>
              <w:t>Quantity produced</w:t>
            </w:r>
          </w:p>
        </w:tc>
        <w:tc>
          <w:tcPr>
            <w:tcW w:w="76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AAE6DB" w14:textId="77777777" w:rsidR="005F2D3D" w:rsidRPr="005F2D3D" w:rsidRDefault="005F2D3D" w:rsidP="005F2D3D">
            <w:pPr>
              <w:jc w:val="both"/>
              <w:rPr>
                <w:color w:val="000000"/>
              </w:rPr>
            </w:pPr>
            <w:r w:rsidRPr="005F2D3D">
              <w:rPr>
                <w:color w:val="000000"/>
              </w:rPr>
              <w:t>Fixed cost</w:t>
            </w:r>
          </w:p>
        </w:tc>
        <w:tc>
          <w:tcPr>
            <w:tcW w:w="10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672AB7" w14:textId="77777777" w:rsidR="005F2D3D" w:rsidRPr="005F2D3D" w:rsidRDefault="005F2D3D" w:rsidP="005F2D3D">
            <w:pPr>
              <w:jc w:val="both"/>
              <w:rPr>
                <w:color w:val="000000"/>
              </w:rPr>
            </w:pPr>
            <w:r w:rsidRPr="005F2D3D">
              <w:rPr>
                <w:color w:val="000000"/>
              </w:rPr>
              <w:t>Variable cost</w:t>
            </w:r>
          </w:p>
        </w:tc>
        <w:tc>
          <w:tcPr>
            <w:tcW w:w="72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DE6913" w14:textId="77777777" w:rsidR="005F2D3D" w:rsidRPr="005F2D3D" w:rsidRDefault="005F2D3D" w:rsidP="005F2D3D">
            <w:pPr>
              <w:jc w:val="both"/>
              <w:rPr>
                <w:color w:val="000000"/>
              </w:rPr>
            </w:pPr>
            <w:r w:rsidRPr="005F2D3D">
              <w:rPr>
                <w:color w:val="000000"/>
              </w:rPr>
              <w:t>Total cost</w:t>
            </w:r>
          </w:p>
        </w:tc>
        <w:tc>
          <w:tcPr>
            <w:tcW w:w="10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71D964" w14:textId="34519857" w:rsidR="005F2D3D" w:rsidRPr="005F2D3D" w:rsidRDefault="005F2D3D" w:rsidP="005F2D3D">
            <w:pPr>
              <w:jc w:val="both"/>
              <w:rPr>
                <w:color w:val="000000"/>
              </w:rPr>
            </w:pPr>
            <w:r w:rsidRPr="005F2D3D">
              <w:rPr>
                <w:color w:val="000000"/>
              </w:rPr>
              <w:t xml:space="preserve">Average </w:t>
            </w:r>
            <w:r w:rsidR="00AD2596">
              <w:rPr>
                <w:color w:val="000000"/>
              </w:rPr>
              <w:t xml:space="preserve">total </w:t>
            </w:r>
            <w:r w:rsidRPr="005F2D3D">
              <w:rPr>
                <w:color w:val="000000"/>
              </w:rPr>
              <w:t>cost</w:t>
            </w:r>
          </w:p>
        </w:tc>
        <w:tc>
          <w:tcPr>
            <w:tcW w:w="10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ADA2DA" w14:textId="77777777" w:rsidR="005F2D3D" w:rsidRPr="005F2D3D" w:rsidRDefault="005F2D3D" w:rsidP="005F2D3D">
            <w:pPr>
              <w:jc w:val="both"/>
              <w:rPr>
                <w:color w:val="000000"/>
              </w:rPr>
            </w:pPr>
            <w:r w:rsidRPr="005F2D3D">
              <w:rPr>
                <w:color w:val="000000"/>
              </w:rPr>
              <w:t>Average variable costs</w:t>
            </w:r>
          </w:p>
        </w:tc>
        <w:tc>
          <w:tcPr>
            <w:tcW w:w="109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4D50A6" w14:textId="77777777" w:rsidR="005F2D3D" w:rsidRPr="005F2D3D" w:rsidRDefault="005F2D3D" w:rsidP="005F2D3D">
            <w:pPr>
              <w:jc w:val="both"/>
              <w:rPr>
                <w:color w:val="000000"/>
              </w:rPr>
            </w:pPr>
            <w:r w:rsidRPr="005F2D3D">
              <w:rPr>
                <w:color w:val="000000"/>
              </w:rPr>
              <w:t>Marginal cost</w:t>
            </w:r>
          </w:p>
        </w:tc>
      </w:tr>
      <w:tr w:rsidR="00506706" w:rsidRPr="005F2D3D" w14:paraId="18B458D2" w14:textId="77777777" w:rsidTr="00506706">
        <w:trPr>
          <w:trHeight w:val="330"/>
        </w:trPr>
        <w:tc>
          <w:tcPr>
            <w:tcW w:w="1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A564EF" w14:textId="77777777" w:rsidR="00506706" w:rsidRPr="005F2D3D" w:rsidRDefault="00506706" w:rsidP="00506706">
            <w:pPr>
              <w:jc w:val="right"/>
              <w:rPr>
                <w:color w:val="000000"/>
              </w:rPr>
            </w:pPr>
            <w:r w:rsidRPr="005F2D3D">
              <w:rPr>
                <w:color w:val="000000"/>
              </w:rPr>
              <w:t>0</w:t>
            </w:r>
          </w:p>
        </w:tc>
        <w:tc>
          <w:tcPr>
            <w:tcW w:w="7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1DF7EC" w14:textId="6E7CB2E8" w:rsidR="00506706" w:rsidRPr="005F2D3D" w:rsidRDefault="00506706" w:rsidP="0050670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BCDD13" w14:textId="2C068949" w:rsidR="00506706" w:rsidRPr="005F2D3D" w:rsidRDefault="00506706" w:rsidP="0050670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7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79C832" w14:textId="697BE2DF" w:rsidR="00506706" w:rsidRPr="005F2D3D" w:rsidRDefault="00506706" w:rsidP="00506706">
            <w:pPr>
              <w:jc w:val="right"/>
              <w:rPr>
                <w:color w:val="0070C0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01D2AB" w14:textId="72A15496" w:rsidR="00506706" w:rsidRPr="005F2D3D" w:rsidRDefault="00506706" w:rsidP="00506706">
            <w:pPr>
              <w:jc w:val="right"/>
              <w:rPr>
                <w:color w:val="0070C0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FBE647" w14:textId="1B554852" w:rsidR="00506706" w:rsidRPr="005F2D3D" w:rsidRDefault="00506706" w:rsidP="00506706">
            <w:pPr>
              <w:jc w:val="right"/>
              <w:rPr>
                <w:color w:val="0070C0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BE0AE2" w14:textId="31C43454" w:rsidR="00506706" w:rsidRPr="005F2D3D" w:rsidRDefault="00506706" w:rsidP="00506706">
            <w:pPr>
              <w:jc w:val="right"/>
              <w:rPr>
                <w:color w:val="0070C0"/>
              </w:rPr>
            </w:pPr>
          </w:p>
        </w:tc>
      </w:tr>
      <w:tr w:rsidR="00506706" w:rsidRPr="005F2D3D" w14:paraId="29B23606" w14:textId="77777777" w:rsidTr="00506706">
        <w:trPr>
          <w:trHeight w:val="330"/>
        </w:trPr>
        <w:tc>
          <w:tcPr>
            <w:tcW w:w="1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C02629" w14:textId="77777777" w:rsidR="00506706" w:rsidRPr="005F2D3D" w:rsidRDefault="00506706" w:rsidP="00506706">
            <w:pPr>
              <w:jc w:val="right"/>
              <w:rPr>
                <w:color w:val="000000"/>
              </w:rPr>
            </w:pPr>
            <w:r w:rsidRPr="005F2D3D">
              <w:rPr>
                <w:color w:val="000000"/>
              </w:rPr>
              <w:t>1</w:t>
            </w:r>
          </w:p>
        </w:tc>
        <w:tc>
          <w:tcPr>
            <w:tcW w:w="7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84E3BD" w14:textId="10F6E82A" w:rsidR="00506706" w:rsidRPr="005F2D3D" w:rsidRDefault="00506706" w:rsidP="0050670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219243" w14:textId="772C3D5A" w:rsidR="00506706" w:rsidRPr="005F2D3D" w:rsidRDefault="00506706" w:rsidP="0050670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35</w:t>
            </w:r>
          </w:p>
        </w:tc>
        <w:tc>
          <w:tcPr>
            <w:tcW w:w="7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F514EB" w14:textId="50BB6585" w:rsidR="00506706" w:rsidRPr="005F2D3D" w:rsidRDefault="00506706" w:rsidP="00506706">
            <w:pPr>
              <w:jc w:val="right"/>
              <w:rPr>
                <w:color w:val="0070C0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304985" w14:textId="3236FF5F" w:rsidR="00506706" w:rsidRPr="005F2D3D" w:rsidRDefault="00506706" w:rsidP="00506706">
            <w:pPr>
              <w:jc w:val="right"/>
              <w:rPr>
                <w:color w:val="0070C0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815E77" w14:textId="08B4CE26" w:rsidR="00506706" w:rsidRPr="005F2D3D" w:rsidRDefault="00506706" w:rsidP="00506706">
            <w:pPr>
              <w:jc w:val="right"/>
              <w:rPr>
                <w:color w:val="0070C0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11CB54" w14:textId="4F183961" w:rsidR="00506706" w:rsidRPr="005F2D3D" w:rsidRDefault="00506706" w:rsidP="00506706">
            <w:pPr>
              <w:jc w:val="right"/>
              <w:rPr>
                <w:color w:val="0070C0"/>
              </w:rPr>
            </w:pPr>
          </w:p>
        </w:tc>
      </w:tr>
      <w:tr w:rsidR="00506706" w:rsidRPr="005F2D3D" w14:paraId="72FE38BC" w14:textId="77777777" w:rsidTr="00506706">
        <w:trPr>
          <w:trHeight w:val="330"/>
        </w:trPr>
        <w:tc>
          <w:tcPr>
            <w:tcW w:w="1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CF5C39" w14:textId="77777777" w:rsidR="00506706" w:rsidRPr="005F2D3D" w:rsidRDefault="00506706" w:rsidP="00506706">
            <w:pPr>
              <w:jc w:val="right"/>
              <w:rPr>
                <w:color w:val="000000"/>
              </w:rPr>
            </w:pPr>
            <w:r w:rsidRPr="005F2D3D">
              <w:rPr>
                <w:color w:val="000000"/>
              </w:rPr>
              <w:t>2</w:t>
            </w:r>
          </w:p>
        </w:tc>
        <w:tc>
          <w:tcPr>
            <w:tcW w:w="7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11BA98" w14:textId="1F20C422" w:rsidR="00506706" w:rsidRPr="005F2D3D" w:rsidRDefault="00506706" w:rsidP="0050670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30226C" w14:textId="7421A371" w:rsidR="00506706" w:rsidRPr="005F2D3D" w:rsidRDefault="00506706" w:rsidP="0050670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7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A574D5" w14:textId="4032775C" w:rsidR="00506706" w:rsidRPr="005F2D3D" w:rsidRDefault="00506706" w:rsidP="00506706">
            <w:pPr>
              <w:jc w:val="right"/>
              <w:rPr>
                <w:color w:val="0070C0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7FE2EC" w14:textId="2AA016E8" w:rsidR="00506706" w:rsidRPr="005F2D3D" w:rsidRDefault="00506706" w:rsidP="00567A6D">
            <w:pPr>
              <w:jc w:val="right"/>
              <w:rPr>
                <w:color w:val="0070C0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3165E0" w14:textId="518F7CD5" w:rsidR="00506706" w:rsidRPr="005F2D3D" w:rsidRDefault="00506706" w:rsidP="00506706">
            <w:pPr>
              <w:jc w:val="right"/>
              <w:rPr>
                <w:color w:val="0070C0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1E4308" w14:textId="6F5E2749" w:rsidR="00506706" w:rsidRPr="005F2D3D" w:rsidRDefault="00506706" w:rsidP="00506706">
            <w:pPr>
              <w:jc w:val="right"/>
              <w:rPr>
                <w:color w:val="0070C0"/>
              </w:rPr>
            </w:pPr>
          </w:p>
        </w:tc>
      </w:tr>
      <w:tr w:rsidR="00506706" w:rsidRPr="005F2D3D" w14:paraId="124C6798" w14:textId="77777777" w:rsidTr="00506706">
        <w:trPr>
          <w:trHeight w:val="330"/>
        </w:trPr>
        <w:tc>
          <w:tcPr>
            <w:tcW w:w="1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D3724B" w14:textId="77777777" w:rsidR="00506706" w:rsidRPr="005F2D3D" w:rsidRDefault="00506706" w:rsidP="00506706">
            <w:pPr>
              <w:jc w:val="right"/>
              <w:rPr>
                <w:color w:val="000000"/>
              </w:rPr>
            </w:pPr>
            <w:r w:rsidRPr="005F2D3D">
              <w:rPr>
                <w:color w:val="000000"/>
              </w:rPr>
              <w:t>3</w:t>
            </w:r>
          </w:p>
        </w:tc>
        <w:tc>
          <w:tcPr>
            <w:tcW w:w="7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D47399" w14:textId="0461BDB2" w:rsidR="00506706" w:rsidRPr="005F2D3D" w:rsidRDefault="00506706" w:rsidP="0050670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6391F2" w14:textId="6D0BDA11" w:rsidR="00506706" w:rsidRPr="005F2D3D" w:rsidRDefault="00506706" w:rsidP="0050670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80</w:t>
            </w:r>
          </w:p>
        </w:tc>
        <w:tc>
          <w:tcPr>
            <w:tcW w:w="7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E2B0D4" w14:textId="6B19C84E" w:rsidR="00506706" w:rsidRPr="005F2D3D" w:rsidRDefault="00506706" w:rsidP="00506706">
            <w:pPr>
              <w:jc w:val="right"/>
              <w:rPr>
                <w:color w:val="0070C0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A68C89" w14:textId="5A9B8557" w:rsidR="00506706" w:rsidRPr="005F2D3D" w:rsidRDefault="00506706" w:rsidP="00506706">
            <w:pPr>
              <w:jc w:val="right"/>
              <w:rPr>
                <w:color w:val="0070C0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6A1D3E" w14:textId="641D4290" w:rsidR="00506706" w:rsidRPr="005F2D3D" w:rsidRDefault="00506706" w:rsidP="00506706">
            <w:pPr>
              <w:jc w:val="right"/>
              <w:rPr>
                <w:color w:val="0070C0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F09336" w14:textId="0A160EB0" w:rsidR="00506706" w:rsidRPr="005F2D3D" w:rsidRDefault="00506706" w:rsidP="00506706">
            <w:pPr>
              <w:jc w:val="right"/>
              <w:rPr>
                <w:color w:val="0070C0"/>
              </w:rPr>
            </w:pPr>
          </w:p>
        </w:tc>
      </w:tr>
      <w:tr w:rsidR="00506706" w:rsidRPr="005F2D3D" w14:paraId="4ABB1E17" w14:textId="77777777" w:rsidTr="00506706">
        <w:trPr>
          <w:trHeight w:val="330"/>
        </w:trPr>
        <w:tc>
          <w:tcPr>
            <w:tcW w:w="1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2EF821" w14:textId="77777777" w:rsidR="00506706" w:rsidRPr="005F2D3D" w:rsidRDefault="00506706" w:rsidP="00506706">
            <w:pPr>
              <w:jc w:val="right"/>
              <w:rPr>
                <w:color w:val="000000"/>
              </w:rPr>
            </w:pPr>
            <w:r w:rsidRPr="005F2D3D">
              <w:rPr>
                <w:color w:val="000000"/>
              </w:rPr>
              <w:t>4</w:t>
            </w:r>
          </w:p>
        </w:tc>
        <w:tc>
          <w:tcPr>
            <w:tcW w:w="7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F1CF85" w14:textId="40709C17" w:rsidR="00506706" w:rsidRPr="005F2D3D" w:rsidRDefault="00506706" w:rsidP="0050670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B310BC" w14:textId="79BEF4C4" w:rsidR="00506706" w:rsidRPr="005F2D3D" w:rsidRDefault="00506706" w:rsidP="0050670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95</w:t>
            </w:r>
          </w:p>
        </w:tc>
        <w:tc>
          <w:tcPr>
            <w:tcW w:w="7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95D9F5" w14:textId="572647E7" w:rsidR="00506706" w:rsidRPr="005F2D3D" w:rsidRDefault="00506706" w:rsidP="00506706">
            <w:pPr>
              <w:jc w:val="right"/>
              <w:rPr>
                <w:color w:val="0070C0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D767CA" w14:textId="1B574A40" w:rsidR="00506706" w:rsidRPr="005F2D3D" w:rsidRDefault="00506706" w:rsidP="00506706">
            <w:pPr>
              <w:jc w:val="right"/>
              <w:rPr>
                <w:color w:val="0070C0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B59DC8" w14:textId="7EC84573" w:rsidR="00506706" w:rsidRPr="005F2D3D" w:rsidRDefault="00506706" w:rsidP="00506706">
            <w:pPr>
              <w:jc w:val="right"/>
              <w:rPr>
                <w:color w:val="0070C0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72BCA1" w14:textId="353B5B3A" w:rsidR="00506706" w:rsidRPr="005F2D3D" w:rsidRDefault="00506706" w:rsidP="00506706">
            <w:pPr>
              <w:jc w:val="right"/>
              <w:rPr>
                <w:color w:val="0070C0"/>
              </w:rPr>
            </w:pPr>
            <w:r w:rsidRPr="005F2D3D">
              <w:rPr>
                <w:color w:val="0070C0"/>
              </w:rPr>
              <w:t> </w:t>
            </w:r>
          </w:p>
        </w:tc>
      </w:tr>
      <w:tr w:rsidR="00506706" w:rsidRPr="005F2D3D" w14:paraId="757ED5E4" w14:textId="77777777" w:rsidTr="00506706">
        <w:trPr>
          <w:trHeight w:val="330"/>
        </w:trPr>
        <w:tc>
          <w:tcPr>
            <w:tcW w:w="1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7E3BA4" w14:textId="77777777" w:rsidR="00506706" w:rsidRPr="005F2D3D" w:rsidRDefault="00506706" w:rsidP="00506706">
            <w:pPr>
              <w:jc w:val="right"/>
              <w:rPr>
                <w:color w:val="000000"/>
              </w:rPr>
            </w:pPr>
            <w:r w:rsidRPr="005F2D3D">
              <w:rPr>
                <w:color w:val="000000"/>
              </w:rPr>
              <w:t>5</w:t>
            </w:r>
          </w:p>
        </w:tc>
        <w:tc>
          <w:tcPr>
            <w:tcW w:w="7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C2A98B" w14:textId="5F1FD060" w:rsidR="00506706" w:rsidRPr="005F2D3D" w:rsidRDefault="00506706" w:rsidP="0050670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EEFE5C" w14:textId="5B76BA8A" w:rsidR="00506706" w:rsidRPr="005F2D3D" w:rsidRDefault="00506706" w:rsidP="0050670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105</w:t>
            </w:r>
          </w:p>
        </w:tc>
        <w:tc>
          <w:tcPr>
            <w:tcW w:w="7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A0C020" w14:textId="77777777" w:rsidR="00506706" w:rsidRPr="005F2D3D" w:rsidRDefault="00506706" w:rsidP="00506706">
            <w:pPr>
              <w:jc w:val="right"/>
              <w:rPr>
                <w:color w:val="0070C0"/>
              </w:rPr>
            </w:pPr>
            <w:r w:rsidRPr="005F2D3D">
              <w:rPr>
                <w:color w:val="0070C0"/>
              </w:rPr>
              <w:t> 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F76803" w14:textId="77777777" w:rsidR="00506706" w:rsidRPr="005F2D3D" w:rsidRDefault="00506706" w:rsidP="00506706">
            <w:pPr>
              <w:jc w:val="right"/>
              <w:rPr>
                <w:color w:val="0070C0"/>
              </w:rPr>
            </w:pPr>
            <w:r w:rsidRPr="005F2D3D">
              <w:rPr>
                <w:color w:val="0070C0"/>
              </w:rPr>
              <w:t> 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5E1381" w14:textId="77777777" w:rsidR="00506706" w:rsidRPr="005F2D3D" w:rsidRDefault="00506706" w:rsidP="00506706">
            <w:pPr>
              <w:jc w:val="right"/>
              <w:rPr>
                <w:color w:val="0070C0"/>
              </w:rPr>
            </w:pPr>
            <w:r w:rsidRPr="005F2D3D">
              <w:rPr>
                <w:color w:val="0070C0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1F2296" w14:textId="77777777" w:rsidR="00506706" w:rsidRPr="005F2D3D" w:rsidRDefault="00506706" w:rsidP="00506706">
            <w:pPr>
              <w:jc w:val="right"/>
              <w:rPr>
                <w:color w:val="0070C0"/>
              </w:rPr>
            </w:pPr>
            <w:r w:rsidRPr="005F2D3D">
              <w:rPr>
                <w:color w:val="0070C0"/>
              </w:rPr>
              <w:t> </w:t>
            </w:r>
          </w:p>
        </w:tc>
      </w:tr>
      <w:tr w:rsidR="00506706" w:rsidRPr="005F2D3D" w14:paraId="4152006E" w14:textId="77777777" w:rsidTr="00506706">
        <w:trPr>
          <w:trHeight w:val="330"/>
        </w:trPr>
        <w:tc>
          <w:tcPr>
            <w:tcW w:w="1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E08058" w14:textId="77777777" w:rsidR="00506706" w:rsidRPr="005F2D3D" w:rsidRDefault="00506706" w:rsidP="00506706">
            <w:pPr>
              <w:jc w:val="right"/>
              <w:rPr>
                <w:color w:val="000000"/>
              </w:rPr>
            </w:pPr>
            <w:r w:rsidRPr="005F2D3D">
              <w:rPr>
                <w:color w:val="000000"/>
              </w:rPr>
              <w:t>6</w:t>
            </w:r>
          </w:p>
        </w:tc>
        <w:tc>
          <w:tcPr>
            <w:tcW w:w="7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A874D4" w14:textId="2FBD4291" w:rsidR="00506706" w:rsidRPr="005F2D3D" w:rsidRDefault="00506706" w:rsidP="0050670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96C016" w14:textId="0B76F594" w:rsidR="00506706" w:rsidRPr="005F2D3D" w:rsidRDefault="00506706" w:rsidP="0050670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125</w:t>
            </w:r>
          </w:p>
        </w:tc>
        <w:tc>
          <w:tcPr>
            <w:tcW w:w="7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53C205" w14:textId="77777777" w:rsidR="00506706" w:rsidRPr="005F2D3D" w:rsidRDefault="00506706" w:rsidP="00506706">
            <w:pPr>
              <w:jc w:val="right"/>
              <w:rPr>
                <w:color w:val="0070C0"/>
              </w:rPr>
            </w:pPr>
            <w:r w:rsidRPr="005F2D3D">
              <w:rPr>
                <w:color w:val="0070C0"/>
              </w:rPr>
              <w:t> 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46EBDF" w14:textId="77777777" w:rsidR="00506706" w:rsidRPr="005F2D3D" w:rsidRDefault="00506706" w:rsidP="00506706">
            <w:pPr>
              <w:jc w:val="right"/>
              <w:rPr>
                <w:color w:val="0070C0"/>
              </w:rPr>
            </w:pPr>
            <w:r w:rsidRPr="005F2D3D">
              <w:rPr>
                <w:color w:val="0070C0"/>
              </w:rPr>
              <w:t> 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D395E1" w14:textId="77777777" w:rsidR="00506706" w:rsidRPr="005F2D3D" w:rsidRDefault="00506706" w:rsidP="00506706">
            <w:pPr>
              <w:jc w:val="right"/>
              <w:rPr>
                <w:color w:val="0070C0"/>
              </w:rPr>
            </w:pPr>
            <w:r w:rsidRPr="005F2D3D">
              <w:rPr>
                <w:color w:val="0070C0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299BFC" w14:textId="77777777" w:rsidR="00506706" w:rsidRPr="005F2D3D" w:rsidRDefault="00506706" w:rsidP="00506706">
            <w:pPr>
              <w:jc w:val="right"/>
              <w:rPr>
                <w:color w:val="0070C0"/>
              </w:rPr>
            </w:pPr>
            <w:r w:rsidRPr="005F2D3D">
              <w:rPr>
                <w:color w:val="0070C0"/>
              </w:rPr>
              <w:t> </w:t>
            </w:r>
          </w:p>
        </w:tc>
      </w:tr>
      <w:tr w:rsidR="00506706" w:rsidRPr="005F2D3D" w14:paraId="6947467A" w14:textId="77777777" w:rsidTr="00506706">
        <w:trPr>
          <w:trHeight w:val="330"/>
        </w:trPr>
        <w:tc>
          <w:tcPr>
            <w:tcW w:w="1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E75129" w14:textId="77777777" w:rsidR="00506706" w:rsidRPr="005F2D3D" w:rsidRDefault="00506706" w:rsidP="00506706">
            <w:pPr>
              <w:jc w:val="right"/>
              <w:rPr>
                <w:color w:val="000000"/>
              </w:rPr>
            </w:pPr>
            <w:r w:rsidRPr="005F2D3D">
              <w:rPr>
                <w:color w:val="000000"/>
              </w:rPr>
              <w:t>7</w:t>
            </w:r>
          </w:p>
        </w:tc>
        <w:tc>
          <w:tcPr>
            <w:tcW w:w="7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21332A" w14:textId="4207BADA" w:rsidR="00506706" w:rsidRPr="005F2D3D" w:rsidRDefault="00506706" w:rsidP="0050670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B49E9C" w14:textId="0DE98F42" w:rsidR="00506706" w:rsidRPr="005F2D3D" w:rsidRDefault="00506706" w:rsidP="0050670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155</w:t>
            </w:r>
          </w:p>
        </w:tc>
        <w:tc>
          <w:tcPr>
            <w:tcW w:w="7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35BB0A" w14:textId="77777777" w:rsidR="00506706" w:rsidRPr="005F2D3D" w:rsidRDefault="00506706" w:rsidP="00506706">
            <w:pPr>
              <w:jc w:val="right"/>
              <w:rPr>
                <w:color w:val="0070C0"/>
              </w:rPr>
            </w:pPr>
            <w:r w:rsidRPr="005F2D3D">
              <w:rPr>
                <w:color w:val="0070C0"/>
              </w:rPr>
              <w:t> 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55258F" w14:textId="77777777" w:rsidR="00506706" w:rsidRPr="005F2D3D" w:rsidRDefault="00506706" w:rsidP="00506706">
            <w:pPr>
              <w:jc w:val="right"/>
              <w:rPr>
                <w:color w:val="0070C0"/>
              </w:rPr>
            </w:pPr>
            <w:r w:rsidRPr="005F2D3D">
              <w:rPr>
                <w:color w:val="0070C0"/>
              </w:rPr>
              <w:t> 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8E97E6" w14:textId="77777777" w:rsidR="00506706" w:rsidRPr="005F2D3D" w:rsidRDefault="00506706" w:rsidP="00506706">
            <w:pPr>
              <w:jc w:val="right"/>
              <w:rPr>
                <w:color w:val="0070C0"/>
              </w:rPr>
            </w:pPr>
            <w:r w:rsidRPr="005F2D3D">
              <w:rPr>
                <w:color w:val="0070C0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6607D5" w14:textId="77777777" w:rsidR="00506706" w:rsidRPr="005F2D3D" w:rsidRDefault="00506706" w:rsidP="00506706">
            <w:pPr>
              <w:jc w:val="right"/>
              <w:rPr>
                <w:color w:val="0070C0"/>
              </w:rPr>
            </w:pPr>
            <w:r w:rsidRPr="005F2D3D">
              <w:rPr>
                <w:color w:val="0070C0"/>
              </w:rPr>
              <w:t> </w:t>
            </w:r>
          </w:p>
        </w:tc>
      </w:tr>
      <w:tr w:rsidR="00506706" w:rsidRPr="005F2D3D" w14:paraId="644508D4" w14:textId="77777777" w:rsidTr="00506706">
        <w:trPr>
          <w:trHeight w:val="330"/>
        </w:trPr>
        <w:tc>
          <w:tcPr>
            <w:tcW w:w="1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6796D3" w14:textId="77777777" w:rsidR="00506706" w:rsidRPr="005F2D3D" w:rsidRDefault="00506706" w:rsidP="00506706">
            <w:pPr>
              <w:jc w:val="right"/>
              <w:rPr>
                <w:color w:val="000000"/>
              </w:rPr>
            </w:pPr>
            <w:r w:rsidRPr="005F2D3D">
              <w:rPr>
                <w:color w:val="000000"/>
              </w:rPr>
              <w:t>8</w:t>
            </w:r>
          </w:p>
        </w:tc>
        <w:tc>
          <w:tcPr>
            <w:tcW w:w="7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121B0F" w14:textId="5719282D" w:rsidR="00506706" w:rsidRPr="005F2D3D" w:rsidRDefault="00506706" w:rsidP="0050670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A4D269" w14:textId="6B9AF394" w:rsidR="00506706" w:rsidRPr="005F2D3D" w:rsidRDefault="00506706" w:rsidP="0050670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18</w:t>
            </w:r>
            <w:r w:rsidR="00BD737C">
              <w:rPr>
                <w:color w:val="000000"/>
              </w:rPr>
              <w:t>6</w:t>
            </w:r>
          </w:p>
        </w:tc>
        <w:tc>
          <w:tcPr>
            <w:tcW w:w="7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28D651" w14:textId="77777777" w:rsidR="00506706" w:rsidRPr="005F2D3D" w:rsidRDefault="00506706" w:rsidP="00506706">
            <w:pPr>
              <w:jc w:val="right"/>
              <w:rPr>
                <w:color w:val="0070C0"/>
              </w:rPr>
            </w:pPr>
            <w:r w:rsidRPr="005F2D3D">
              <w:rPr>
                <w:color w:val="0070C0"/>
              </w:rPr>
              <w:t> 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B2C8E7" w14:textId="77777777" w:rsidR="00506706" w:rsidRPr="005F2D3D" w:rsidRDefault="00506706" w:rsidP="00506706">
            <w:pPr>
              <w:jc w:val="right"/>
              <w:rPr>
                <w:color w:val="0070C0"/>
              </w:rPr>
            </w:pPr>
            <w:r w:rsidRPr="005F2D3D">
              <w:rPr>
                <w:color w:val="0070C0"/>
              </w:rPr>
              <w:t> 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D219D7" w14:textId="77777777" w:rsidR="00506706" w:rsidRPr="005F2D3D" w:rsidRDefault="00506706" w:rsidP="00506706">
            <w:pPr>
              <w:jc w:val="right"/>
              <w:rPr>
                <w:color w:val="0070C0"/>
              </w:rPr>
            </w:pPr>
            <w:r w:rsidRPr="005F2D3D">
              <w:rPr>
                <w:color w:val="0070C0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36115D" w14:textId="77777777" w:rsidR="00506706" w:rsidRPr="005F2D3D" w:rsidRDefault="00506706" w:rsidP="00506706">
            <w:pPr>
              <w:jc w:val="right"/>
              <w:rPr>
                <w:color w:val="0070C0"/>
              </w:rPr>
            </w:pPr>
            <w:r w:rsidRPr="005F2D3D">
              <w:rPr>
                <w:color w:val="0070C0"/>
              </w:rPr>
              <w:t> </w:t>
            </w:r>
          </w:p>
        </w:tc>
      </w:tr>
      <w:tr w:rsidR="00506706" w:rsidRPr="005F2D3D" w14:paraId="016E59C6" w14:textId="77777777" w:rsidTr="00506706">
        <w:trPr>
          <w:trHeight w:val="330"/>
        </w:trPr>
        <w:tc>
          <w:tcPr>
            <w:tcW w:w="1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70AA85" w14:textId="77777777" w:rsidR="00506706" w:rsidRPr="005F2D3D" w:rsidRDefault="00506706" w:rsidP="00506706">
            <w:pPr>
              <w:jc w:val="right"/>
              <w:rPr>
                <w:color w:val="000000"/>
              </w:rPr>
            </w:pPr>
            <w:r w:rsidRPr="005F2D3D">
              <w:rPr>
                <w:color w:val="000000"/>
              </w:rPr>
              <w:t>9</w:t>
            </w:r>
          </w:p>
        </w:tc>
        <w:tc>
          <w:tcPr>
            <w:tcW w:w="7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4A93AC" w14:textId="2FA2F56C" w:rsidR="00506706" w:rsidRPr="005F2D3D" w:rsidRDefault="00506706" w:rsidP="0050670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1001C7" w14:textId="44F90A3F" w:rsidR="00506706" w:rsidRPr="005F2D3D" w:rsidRDefault="00506706" w:rsidP="0050670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225</w:t>
            </w:r>
          </w:p>
        </w:tc>
        <w:tc>
          <w:tcPr>
            <w:tcW w:w="7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211665" w14:textId="77777777" w:rsidR="00506706" w:rsidRPr="005F2D3D" w:rsidRDefault="00506706" w:rsidP="00506706">
            <w:pPr>
              <w:jc w:val="right"/>
              <w:rPr>
                <w:color w:val="0070C0"/>
              </w:rPr>
            </w:pPr>
            <w:r w:rsidRPr="005F2D3D">
              <w:rPr>
                <w:color w:val="0070C0"/>
              </w:rPr>
              <w:t> 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64F822" w14:textId="77777777" w:rsidR="00506706" w:rsidRPr="005F2D3D" w:rsidRDefault="00506706" w:rsidP="00506706">
            <w:pPr>
              <w:jc w:val="right"/>
              <w:rPr>
                <w:color w:val="0070C0"/>
              </w:rPr>
            </w:pPr>
            <w:r w:rsidRPr="005F2D3D">
              <w:rPr>
                <w:color w:val="0070C0"/>
              </w:rPr>
              <w:t> 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900938" w14:textId="77777777" w:rsidR="00506706" w:rsidRPr="005F2D3D" w:rsidRDefault="00506706" w:rsidP="00506706">
            <w:pPr>
              <w:jc w:val="right"/>
              <w:rPr>
                <w:color w:val="0070C0"/>
              </w:rPr>
            </w:pPr>
            <w:r w:rsidRPr="005F2D3D">
              <w:rPr>
                <w:color w:val="0070C0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BE6D28" w14:textId="77777777" w:rsidR="00506706" w:rsidRPr="005F2D3D" w:rsidRDefault="00506706" w:rsidP="00506706">
            <w:pPr>
              <w:jc w:val="right"/>
              <w:rPr>
                <w:color w:val="0070C0"/>
              </w:rPr>
            </w:pPr>
            <w:r w:rsidRPr="005F2D3D">
              <w:rPr>
                <w:color w:val="0070C0"/>
              </w:rPr>
              <w:t> </w:t>
            </w:r>
          </w:p>
        </w:tc>
      </w:tr>
      <w:tr w:rsidR="00506706" w:rsidRPr="005F2D3D" w14:paraId="173B665B" w14:textId="77777777" w:rsidTr="00506706">
        <w:trPr>
          <w:trHeight w:val="330"/>
        </w:trPr>
        <w:tc>
          <w:tcPr>
            <w:tcW w:w="1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76A3ED" w14:textId="77777777" w:rsidR="00506706" w:rsidRPr="005F2D3D" w:rsidRDefault="00506706" w:rsidP="00506706">
            <w:pPr>
              <w:jc w:val="right"/>
              <w:rPr>
                <w:color w:val="000000"/>
              </w:rPr>
            </w:pPr>
            <w:r w:rsidRPr="005F2D3D">
              <w:rPr>
                <w:color w:val="000000"/>
              </w:rPr>
              <w:t>10</w:t>
            </w:r>
          </w:p>
        </w:tc>
        <w:tc>
          <w:tcPr>
            <w:tcW w:w="7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7B7EE7" w14:textId="3B78E99F" w:rsidR="00506706" w:rsidRPr="005F2D3D" w:rsidRDefault="00506706" w:rsidP="0050670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C03964" w14:textId="35FBF0E9" w:rsidR="00506706" w:rsidRPr="005F2D3D" w:rsidRDefault="00506706" w:rsidP="0050670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280</w:t>
            </w:r>
          </w:p>
        </w:tc>
        <w:tc>
          <w:tcPr>
            <w:tcW w:w="7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669CB4" w14:textId="77777777" w:rsidR="00506706" w:rsidRPr="005F2D3D" w:rsidRDefault="00506706" w:rsidP="00506706">
            <w:pPr>
              <w:jc w:val="right"/>
              <w:rPr>
                <w:color w:val="0070C0"/>
              </w:rPr>
            </w:pPr>
            <w:r w:rsidRPr="005F2D3D">
              <w:rPr>
                <w:color w:val="0070C0"/>
              </w:rPr>
              <w:t> 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96641B" w14:textId="77777777" w:rsidR="00506706" w:rsidRPr="005F2D3D" w:rsidRDefault="00506706" w:rsidP="00506706">
            <w:pPr>
              <w:jc w:val="right"/>
              <w:rPr>
                <w:color w:val="0070C0"/>
              </w:rPr>
            </w:pPr>
            <w:r w:rsidRPr="005F2D3D">
              <w:rPr>
                <w:color w:val="0070C0"/>
              </w:rPr>
              <w:t> 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8B3AEC" w14:textId="77777777" w:rsidR="00506706" w:rsidRPr="005F2D3D" w:rsidRDefault="00506706" w:rsidP="00506706">
            <w:pPr>
              <w:jc w:val="right"/>
              <w:rPr>
                <w:color w:val="0070C0"/>
              </w:rPr>
            </w:pPr>
            <w:r w:rsidRPr="005F2D3D">
              <w:rPr>
                <w:color w:val="0070C0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6044C7" w14:textId="77777777" w:rsidR="00506706" w:rsidRPr="005F2D3D" w:rsidRDefault="00506706" w:rsidP="00506706">
            <w:pPr>
              <w:jc w:val="right"/>
              <w:rPr>
                <w:color w:val="0070C0"/>
              </w:rPr>
            </w:pPr>
            <w:r w:rsidRPr="005F2D3D">
              <w:rPr>
                <w:color w:val="0070C0"/>
              </w:rPr>
              <w:t> </w:t>
            </w:r>
          </w:p>
        </w:tc>
      </w:tr>
    </w:tbl>
    <w:p w14:paraId="42F77B4F" w14:textId="2B4260BD" w:rsidR="005F2D3D" w:rsidRDefault="005F2D3D" w:rsidP="0007664E">
      <w:pPr>
        <w:jc w:val="both"/>
      </w:pPr>
    </w:p>
    <w:p w14:paraId="149C60E1" w14:textId="5CD19188" w:rsidR="005F2D3D" w:rsidRDefault="0007664E" w:rsidP="005F2D3D">
      <w:pPr>
        <w:numPr>
          <w:ilvl w:val="0"/>
          <w:numId w:val="9"/>
        </w:numPr>
        <w:jc w:val="both"/>
      </w:pPr>
      <w:r w:rsidRPr="00357274">
        <w:t xml:space="preserve">Complete all </w:t>
      </w:r>
      <w:r w:rsidR="005F7ED5">
        <w:t xml:space="preserve">empty cells in the table above </w:t>
      </w:r>
    </w:p>
    <w:p w14:paraId="6C309DB7" w14:textId="77777777" w:rsidR="005F2D3D" w:rsidRDefault="005F2D3D" w:rsidP="005F2D3D">
      <w:pPr>
        <w:ind w:left="375"/>
        <w:jc w:val="both"/>
      </w:pPr>
    </w:p>
    <w:p w14:paraId="30AAB4DD" w14:textId="2168A395" w:rsidR="005F2D3D" w:rsidRDefault="0007664E" w:rsidP="005F2D3D">
      <w:pPr>
        <w:numPr>
          <w:ilvl w:val="0"/>
          <w:numId w:val="9"/>
        </w:numPr>
        <w:jc w:val="both"/>
      </w:pPr>
      <w:r w:rsidRPr="00357274">
        <w:t>Provide a brief explanation of why the marginal costs could exhibit the pa</w:t>
      </w:r>
      <w:r w:rsidR="005F7ED5">
        <w:t xml:space="preserve">ttern you observe in part (a). </w:t>
      </w:r>
    </w:p>
    <w:p w14:paraId="136F6B08" w14:textId="77777777" w:rsidR="005F2D3D" w:rsidRDefault="005F2D3D" w:rsidP="005F2D3D">
      <w:pPr>
        <w:pStyle w:val="ListParagraph"/>
      </w:pPr>
    </w:p>
    <w:p w14:paraId="06ED2C13" w14:textId="024320DD" w:rsidR="005F2D3D" w:rsidRDefault="005F2D3D" w:rsidP="005F2D3D">
      <w:pPr>
        <w:numPr>
          <w:ilvl w:val="0"/>
          <w:numId w:val="9"/>
        </w:numPr>
        <w:jc w:val="both"/>
      </w:pPr>
      <w:r>
        <w:t>A</w:t>
      </w:r>
      <w:r w:rsidR="0007664E" w:rsidRPr="00357274">
        <w:t>dd three columns</w:t>
      </w:r>
      <w:r>
        <w:t xml:space="preserve"> to the table above</w:t>
      </w:r>
      <w:r w:rsidR="0007664E" w:rsidRPr="00357274">
        <w:t xml:space="preserve"> headed: (</w:t>
      </w:r>
      <w:proofErr w:type="spellStart"/>
      <w:r w:rsidR="0007664E" w:rsidRPr="00357274">
        <w:t>i</w:t>
      </w:r>
      <w:proofErr w:type="spellEnd"/>
      <w:r w:rsidR="0007664E" w:rsidRPr="00357274">
        <w:t xml:space="preserve">) marginal revenue; (ii) total revenue; and (iii) profit. </w:t>
      </w:r>
      <w:r>
        <w:t xml:space="preserve"> If the market price was $</w:t>
      </w:r>
      <w:r w:rsidR="00BD737C">
        <w:t>40</w:t>
      </w:r>
      <w:r>
        <w:t xml:space="preserve">, complete all new columns in the table over the </w:t>
      </w:r>
      <w:r w:rsidR="005F7ED5">
        <w:t xml:space="preserve">output range of 0 to 10 </w:t>
      </w:r>
    </w:p>
    <w:p w14:paraId="58199A08" w14:textId="77777777" w:rsidR="005F2D3D" w:rsidRDefault="005F2D3D" w:rsidP="005F2D3D">
      <w:pPr>
        <w:ind w:left="375"/>
        <w:jc w:val="both"/>
      </w:pPr>
    </w:p>
    <w:p w14:paraId="31C1B94C" w14:textId="37486B2B" w:rsidR="0007664E" w:rsidRPr="00357274" w:rsidRDefault="005F2D3D" w:rsidP="005F2D3D">
      <w:pPr>
        <w:numPr>
          <w:ilvl w:val="0"/>
          <w:numId w:val="9"/>
        </w:numPr>
        <w:jc w:val="both"/>
      </w:pPr>
      <w:r>
        <w:t>If the market price was $</w:t>
      </w:r>
      <w:r w:rsidR="00BD737C">
        <w:t>40</w:t>
      </w:r>
      <w:r>
        <w:t xml:space="preserve">, </w:t>
      </w:r>
      <w:r w:rsidR="0007664E" w:rsidRPr="00357274">
        <w:t>what would be the optimum level of producti</w:t>
      </w:r>
      <w:r w:rsidR="005F7ED5">
        <w:t xml:space="preserve">on for the firm? Why? </w:t>
      </w:r>
    </w:p>
    <w:p w14:paraId="2E258CD2" w14:textId="5901C809" w:rsidR="0007664E" w:rsidRPr="00357274" w:rsidRDefault="0007664E" w:rsidP="0007664E"/>
    <w:p w14:paraId="29B35AF5" w14:textId="2D457D0A" w:rsidR="0007664E" w:rsidRPr="00357274" w:rsidRDefault="0007664E" w:rsidP="0007664E">
      <w:pPr>
        <w:rPr>
          <w:b/>
        </w:rPr>
      </w:pPr>
      <w:r w:rsidRPr="00357274">
        <w:rPr>
          <w:b/>
        </w:rPr>
        <w:t xml:space="preserve">HINT: </w:t>
      </w:r>
      <w:r w:rsidR="005F2D3D">
        <w:rPr>
          <w:b/>
        </w:rPr>
        <w:t xml:space="preserve">It may be easier to cut and paste the above table into a spreadsheet, complete your answers and then cut and paste the table </w:t>
      </w:r>
      <w:r w:rsidR="00C95C22">
        <w:rPr>
          <w:b/>
        </w:rPr>
        <w:t xml:space="preserve">back </w:t>
      </w:r>
      <w:r w:rsidR="005F2D3D">
        <w:rPr>
          <w:b/>
        </w:rPr>
        <w:t xml:space="preserve">into your assignment document. </w:t>
      </w:r>
    </w:p>
    <w:p w14:paraId="60B5391A" w14:textId="77777777" w:rsidR="0007664E" w:rsidRPr="00357274" w:rsidRDefault="0007664E" w:rsidP="0007664E"/>
    <w:p w14:paraId="3FFB0D41" w14:textId="77777777" w:rsidR="005F2D3D" w:rsidRDefault="005F2D3D" w:rsidP="0007664E">
      <w:pPr>
        <w:rPr>
          <w:b/>
        </w:rPr>
      </w:pPr>
      <w:r>
        <w:rPr>
          <w:b/>
        </w:rPr>
        <w:br w:type="page"/>
      </w:r>
    </w:p>
    <w:p w14:paraId="235C7AF4" w14:textId="29BCA3BD" w:rsidR="0007664E" w:rsidRPr="00357274" w:rsidRDefault="0007664E" w:rsidP="0007664E">
      <w:pPr>
        <w:rPr>
          <w:b/>
        </w:rPr>
      </w:pPr>
      <w:r w:rsidRPr="00357274">
        <w:rPr>
          <w:b/>
        </w:rPr>
        <w:lastRenderedPageBreak/>
        <w:t xml:space="preserve">Question </w:t>
      </w:r>
      <w:r w:rsidR="005F2D3D">
        <w:rPr>
          <w:b/>
        </w:rPr>
        <w:t>4</w:t>
      </w:r>
      <w:r w:rsidR="005F7ED5">
        <w:rPr>
          <w:b/>
        </w:rPr>
        <w:t xml:space="preserve"> </w:t>
      </w:r>
    </w:p>
    <w:p w14:paraId="2DE5BAAF" w14:textId="77777777" w:rsidR="0007664E" w:rsidRPr="00357274" w:rsidRDefault="0007664E" w:rsidP="0007664E"/>
    <w:p w14:paraId="02F21DBA" w14:textId="10BF2AD6" w:rsidR="002C5D59" w:rsidRPr="00467BAB" w:rsidRDefault="002C5D59" w:rsidP="002C5D59">
      <w:pPr>
        <w:spacing w:after="120" w:line="360" w:lineRule="auto"/>
      </w:pPr>
      <w:r w:rsidRPr="00467BAB">
        <w:t>Suppose that a perfectly competitive market is characterised by the following demand and supply schedules:</w:t>
      </w:r>
    </w:p>
    <w:p w14:paraId="1D6B24D1" w14:textId="77777777" w:rsidR="002C5D59" w:rsidRPr="00467BAB" w:rsidRDefault="002C5D59" w:rsidP="002C5D59">
      <w:pPr>
        <w:pStyle w:val="Default"/>
        <w:ind w:left="720"/>
        <w:rPr>
          <w:rFonts w:ascii="Times New Roman" w:hAnsi="Times New Roman" w:cs="Times New Roman"/>
          <w:color w:val="auto"/>
        </w:rPr>
      </w:pPr>
      <w:r w:rsidRPr="00467BAB">
        <w:rPr>
          <w:rFonts w:ascii="Times New Roman" w:hAnsi="Times New Roman" w:cs="Times New Roman"/>
          <w:color w:val="auto"/>
        </w:rPr>
        <w:t>Q</w:t>
      </w:r>
      <w:r w:rsidRPr="00467BAB">
        <w:rPr>
          <w:rFonts w:ascii="Times New Roman" w:hAnsi="Times New Roman" w:cs="Times New Roman"/>
          <w:color w:val="auto"/>
          <w:position w:val="11"/>
          <w:vertAlign w:val="superscript"/>
        </w:rPr>
        <w:t>D</w:t>
      </w:r>
      <w:r w:rsidRPr="00467BAB">
        <w:rPr>
          <w:rFonts w:ascii="Times New Roman" w:hAnsi="Times New Roman" w:cs="Times New Roman"/>
          <w:color w:val="auto"/>
        </w:rPr>
        <w:t xml:space="preserve"> = 500 – 5P </w:t>
      </w:r>
      <w:r w:rsidRPr="00467BAB">
        <w:rPr>
          <w:rFonts w:ascii="Times New Roman" w:hAnsi="Times New Roman" w:cs="Times New Roman"/>
          <w:color w:val="auto"/>
        </w:rPr>
        <w:tab/>
      </w:r>
      <w:r w:rsidRPr="00467BAB">
        <w:rPr>
          <w:rFonts w:ascii="Times New Roman" w:hAnsi="Times New Roman" w:cs="Times New Roman"/>
          <w:color w:val="auto"/>
        </w:rPr>
        <w:tab/>
        <w:t>(demand schedule)</w:t>
      </w:r>
    </w:p>
    <w:p w14:paraId="32701AE7" w14:textId="77777777" w:rsidR="002C5D59" w:rsidRPr="00467BAB" w:rsidRDefault="002C5D59" w:rsidP="002C5D59">
      <w:pPr>
        <w:pStyle w:val="Default"/>
        <w:ind w:left="720"/>
        <w:rPr>
          <w:rFonts w:ascii="Times New Roman" w:hAnsi="Times New Roman" w:cs="Times New Roman"/>
          <w:color w:val="auto"/>
        </w:rPr>
      </w:pPr>
      <w:r w:rsidRPr="00467BAB">
        <w:rPr>
          <w:rFonts w:ascii="Times New Roman" w:hAnsi="Times New Roman" w:cs="Times New Roman"/>
          <w:color w:val="auto"/>
        </w:rPr>
        <w:t>Q</w:t>
      </w:r>
      <w:r w:rsidRPr="00467BAB">
        <w:rPr>
          <w:rFonts w:ascii="Times New Roman" w:hAnsi="Times New Roman" w:cs="Times New Roman"/>
          <w:color w:val="auto"/>
          <w:position w:val="11"/>
          <w:vertAlign w:val="superscript"/>
        </w:rPr>
        <w:t>S</w:t>
      </w:r>
      <w:r w:rsidRPr="00467BAB">
        <w:rPr>
          <w:rFonts w:ascii="Times New Roman" w:hAnsi="Times New Roman" w:cs="Times New Roman"/>
          <w:color w:val="auto"/>
        </w:rPr>
        <w:t xml:space="preserve"> = 50 + 10P </w:t>
      </w:r>
      <w:r w:rsidRPr="00467BAB">
        <w:rPr>
          <w:rFonts w:ascii="Times New Roman" w:hAnsi="Times New Roman" w:cs="Times New Roman"/>
          <w:color w:val="auto"/>
        </w:rPr>
        <w:tab/>
      </w:r>
      <w:r w:rsidRPr="00467BAB">
        <w:rPr>
          <w:rFonts w:ascii="Times New Roman" w:hAnsi="Times New Roman" w:cs="Times New Roman"/>
          <w:color w:val="auto"/>
        </w:rPr>
        <w:tab/>
        <w:t xml:space="preserve">(supply schedule) </w:t>
      </w:r>
    </w:p>
    <w:p w14:paraId="11C4EA82" w14:textId="77777777" w:rsidR="002C5D59" w:rsidRPr="00467BAB" w:rsidRDefault="002C5D59" w:rsidP="002C5D59">
      <w:pPr>
        <w:pStyle w:val="Default"/>
        <w:ind w:left="720"/>
        <w:rPr>
          <w:rFonts w:ascii="Times New Roman" w:hAnsi="Times New Roman" w:cs="Times New Roman"/>
          <w:color w:val="auto"/>
        </w:rPr>
      </w:pPr>
    </w:p>
    <w:p w14:paraId="4A6547DB" w14:textId="77777777" w:rsidR="002C5D59" w:rsidRPr="00467BAB" w:rsidRDefault="002C5D59" w:rsidP="002C5D59">
      <w:pPr>
        <w:pStyle w:val="Default"/>
        <w:rPr>
          <w:rFonts w:ascii="Times New Roman" w:hAnsi="Times New Roman" w:cs="Times New Roman"/>
          <w:color w:val="auto"/>
          <w:lang w:eastAsia="en-US"/>
        </w:rPr>
      </w:pPr>
    </w:p>
    <w:p w14:paraId="2A82731A" w14:textId="7FCCE56E" w:rsidR="002C5D59" w:rsidRPr="00467BAB" w:rsidRDefault="002C5D59" w:rsidP="002C5D59">
      <w:pPr>
        <w:pStyle w:val="Default"/>
        <w:rPr>
          <w:rFonts w:ascii="Times New Roman" w:hAnsi="Times New Roman" w:cs="Times New Roman"/>
          <w:color w:val="auto"/>
        </w:rPr>
      </w:pPr>
      <w:r w:rsidRPr="00467BAB">
        <w:rPr>
          <w:rFonts w:ascii="Times New Roman" w:hAnsi="Times New Roman" w:cs="Times New Roman"/>
          <w:color w:val="auto"/>
          <w:lang w:eastAsia="en-US"/>
        </w:rPr>
        <w:t>Where Q</w:t>
      </w:r>
      <w:r w:rsidRPr="00467BAB">
        <w:rPr>
          <w:rFonts w:ascii="Times New Roman" w:hAnsi="Times New Roman" w:cs="Times New Roman"/>
          <w:color w:val="auto"/>
          <w:vertAlign w:val="superscript"/>
          <w:lang w:eastAsia="en-US"/>
        </w:rPr>
        <w:t>D</w:t>
      </w:r>
      <w:r w:rsidRPr="00467BAB">
        <w:rPr>
          <w:rFonts w:ascii="Times New Roman" w:hAnsi="Times New Roman" w:cs="Times New Roman"/>
          <w:color w:val="auto"/>
          <w:lang w:eastAsia="en-US"/>
        </w:rPr>
        <w:t xml:space="preserve"> represents the quantity demanded, Q</w:t>
      </w:r>
      <w:r w:rsidRPr="00467BAB">
        <w:rPr>
          <w:rFonts w:ascii="Times New Roman" w:hAnsi="Times New Roman" w:cs="Times New Roman"/>
          <w:color w:val="auto"/>
          <w:vertAlign w:val="superscript"/>
          <w:lang w:eastAsia="en-US"/>
        </w:rPr>
        <w:t>S</w:t>
      </w:r>
      <w:r w:rsidRPr="00467BAB">
        <w:rPr>
          <w:rFonts w:ascii="Times New Roman" w:hAnsi="Times New Roman" w:cs="Times New Roman"/>
          <w:color w:val="auto"/>
          <w:lang w:eastAsia="en-US"/>
        </w:rPr>
        <w:t xml:space="preserve"> represents the quantity supplied and P is the price of the </w:t>
      </w:r>
      <w:r w:rsidR="00BD737C">
        <w:rPr>
          <w:rFonts w:ascii="Times New Roman" w:hAnsi="Times New Roman" w:cs="Times New Roman"/>
          <w:color w:val="auto"/>
          <w:lang w:eastAsia="en-US"/>
        </w:rPr>
        <w:t>service</w:t>
      </w:r>
      <w:r w:rsidRPr="00467BAB">
        <w:rPr>
          <w:rFonts w:ascii="Times New Roman" w:hAnsi="Times New Roman" w:cs="Times New Roman"/>
          <w:color w:val="auto"/>
        </w:rPr>
        <w:t>.</w:t>
      </w:r>
    </w:p>
    <w:p w14:paraId="69867E6A" w14:textId="77777777" w:rsidR="002C5D59" w:rsidRPr="00467BAB" w:rsidRDefault="002C5D59" w:rsidP="002C5D59">
      <w:pPr>
        <w:pStyle w:val="Default"/>
        <w:ind w:left="720"/>
        <w:rPr>
          <w:rFonts w:ascii="Times New Roman" w:hAnsi="Times New Roman" w:cs="Times New Roman"/>
          <w:color w:val="auto"/>
        </w:rPr>
      </w:pPr>
    </w:p>
    <w:p w14:paraId="67AC9DC5" w14:textId="42A40B0B" w:rsidR="002C5D59" w:rsidRPr="00467BAB" w:rsidRDefault="002C5D59" w:rsidP="002C5D59">
      <w:pPr>
        <w:pStyle w:val="ListParagraph"/>
        <w:numPr>
          <w:ilvl w:val="0"/>
          <w:numId w:val="18"/>
        </w:numPr>
        <w:spacing w:after="120" w:line="360" w:lineRule="auto"/>
      </w:pPr>
      <w:r w:rsidRPr="00467BAB">
        <w:t xml:space="preserve">Solve for the equilibrium price and quantity using the </w:t>
      </w:r>
      <w:r>
        <w:t>d</w:t>
      </w:r>
      <w:r w:rsidRPr="00467BAB">
        <w:t xml:space="preserve">emand and </w:t>
      </w:r>
      <w:r>
        <w:t>s</w:t>
      </w:r>
      <w:r w:rsidRPr="00467BAB">
        <w:t xml:space="preserve">upply schedules above. </w:t>
      </w:r>
    </w:p>
    <w:p w14:paraId="642D72AB" w14:textId="22F8ECE0" w:rsidR="002C5D59" w:rsidRPr="00467BAB" w:rsidRDefault="002C5D59" w:rsidP="002C5D59">
      <w:pPr>
        <w:pStyle w:val="ListParagraph"/>
        <w:numPr>
          <w:ilvl w:val="0"/>
          <w:numId w:val="18"/>
        </w:numPr>
        <w:spacing w:after="120" w:line="360" w:lineRule="auto"/>
      </w:pPr>
      <w:r w:rsidRPr="00467BAB">
        <w:t>Draw a supply and demand diagram that clearly labels the axis, supply and demand schedules and the equilibrium point.</w:t>
      </w:r>
      <w:r w:rsidR="005F7ED5">
        <w:t xml:space="preserve"> </w:t>
      </w:r>
    </w:p>
    <w:p w14:paraId="3E94FDBC" w14:textId="30C040EE" w:rsidR="002C5D59" w:rsidRPr="00467BAB" w:rsidRDefault="002C5D59" w:rsidP="002C5D59">
      <w:pPr>
        <w:pStyle w:val="ListParagraph"/>
        <w:numPr>
          <w:ilvl w:val="0"/>
          <w:numId w:val="18"/>
        </w:numPr>
        <w:spacing w:after="120" w:line="360" w:lineRule="auto"/>
      </w:pPr>
      <w:r>
        <w:t>Explain why the equilibrium point is the most efficient point of con</w:t>
      </w:r>
      <w:r w:rsidR="005F7ED5">
        <w:t xml:space="preserve">sumption and production </w:t>
      </w:r>
    </w:p>
    <w:p w14:paraId="2D5CFC8F" w14:textId="77777777" w:rsidR="002C5D59" w:rsidRDefault="002C5D59" w:rsidP="00F706A5">
      <w:pPr>
        <w:pStyle w:val="ListParagraph"/>
        <w:ind w:left="360"/>
      </w:pPr>
    </w:p>
    <w:p w14:paraId="71A19BEE" w14:textId="3900A7C7" w:rsidR="00AE5EDF" w:rsidRPr="00357274" w:rsidRDefault="00AE5EDF" w:rsidP="00AE5EDF">
      <w:pPr>
        <w:rPr>
          <w:b/>
        </w:rPr>
      </w:pPr>
      <w:r w:rsidRPr="00357274">
        <w:rPr>
          <w:b/>
        </w:rPr>
        <w:t xml:space="preserve">HINT: </w:t>
      </w:r>
      <w:r>
        <w:rPr>
          <w:b/>
        </w:rPr>
        <w:t xml:space="preserve">at the equilibrium, </w:t>
      </w:r>
      <w:r w:rsidRPr="00AE5EDF">
        <w:rPr>
          <w:b/>
          <w:i/>
        </w:rPr>
        <w:t>Q</w:t>
      </w:r>
      <w:r w:rsidRPr="00AE5EDF">
        <w:rPr>
          <w:b/>
          <w:i/>
          <w:vertAlign w:val="subscript"/>
        </w:rPr>
        <w:t>D</w:t>
      </w:r>
      <w:r w:rsidRPr="00AE5EDF">
        <w:rPr>
          <w:b/>
          <w:i/>
        </w:rPr>
        <w:t xml:space="preserve"> = Q</w:t>
      </w:r>
      <w:r w:rsidRPr="00AE5EDF">
        <w:rPr>
          <w:b/>
          <w:i/>
          <w:vertAlign w:val="subscript"/>
        </w:rPr>
        <w:t>S</w:t>
      </w:r>
      <w:r>
        <w:rPr>
          <w:b/>
        </w:rPr>
        <w:t xml:space="preserve"> </w:t>
      </w:r>
    </w:p>
    <w:p w14:paraId="5FE7F311" w14:textId="77777777" w:rsidR="00AE5EDF" w:rsidRPr="00357274" w:rsidRDefault="00AE5EDF" w:rsidP="00AE5EDF"/>
    <w:p w14:paraId="7B51478B" w14:textId="34794165" w:rsidR="0007664E" w:rsidRPr="00357274" w:rsidRDefault="0007664E" w:rsidP="0007664E">
      <w:pPr>
        <w:rPr>
          <w:rFonts w:eastAsiaTheme="minorEastAsia"/>
          <w:b/>
          <w:lang w:eastAsia="zh-CN"/>
        </w:rPr>
      </w:pPr>
      <w:r w:rsidRPr="00357274">
        <w:rPr>
          <w:b/>
          <w:lang w:eastAsia="en-US"/>
        </w:rPr>
        <w:t xml:space="preserve">Question </w:t>
      </w:r>
      <w:r w:rsidR="00C95C22">
        <w:rPr>
          <w:b/>
          <w:lang w:eastAsia="en-US"/>
        </w:rPr>
        <w:t>5</w:t>
      </w:r>
      <w:r w:rsidR="005F7ED5">
        <w:rPr>
          <w:b/>
          <w:lang w:eastAsia="en-US"/>
        </w:rPr>
        <w:t xml:space="preserve"> </w:t>
      </w:r>
      <w:bookmarkStart w:id="1" w:name="_GoBack"/>
      <w:bookmarkEnd w:id="1"/>
    </w:p>
    <w:p w14:paraId="5EF4C929" w14:textId="22E4E6F0" w:rsidR="00C95C22" w:rsidRDefault="00C95C22" w:rsidP="00C95C22">
      <w:pPr>
        <w:rPr>
          <w:lang w:val="en-US"/>
        </w:rPr>
      </w:pPr>
    </w:p>
    <w:p w14:paraId="023D1D32" w14:textId="5A790450" w:rsidR="00DC119A" w:rsidRDefault="00694833" w:rsidP="00C95C22">
      <w:pPr>
        <w:pStyle w:val="ListParagraph"/>
        <w:numPr>
          <w:ilvl w:val="0"/>
          <w:numId w:val="17"/>
        </w:numPr>
      </w:pPr>
      <w:r>
        <w:t>Describe</w:t>
      </w:r>
      <w:r w:rsidR="00C95C22" w:rsidRPr="009E416E">
        <w:t xml:space="preserve"> what is meant by supplier-induced demand?</w:t>
      </w:r>
      <w:r w:rsidR="005F7ED5">
        <w:t xml:space="preserve"> </w:t>
      </w:r>
    </w:p>
    <w:p w14:paraId="6985F848" w14:textId="77777777" w:rsidR="00ED19A5" w:rsidRDefault="00ED19A5" w:rsidP="00ED19A5">
      <w:pPr>
        <w:pStyle w:val="ListParagraph"/>
        <w:ind w:left="360"/>
      </w:pPr>
    </w:p>
    <w:p w14:paraId="01570998" w14:textId="7D7F2D59" w:rsidR="00C95C22" w:rsidRDefault="00DC119A" w:rsidP="00C95C22">
      <w:pPr>
        <w:pStyle w:val="ListParagraph"/>
        <w:numPr>
          <w:ilvl w:val="0"/>
          <w:numId w:val="17"/>
        </w:numPr>
      </w:pPr>
      <w:r>
        <w:t>U</w:t>
      </w:r>
      <w:r w:rsidR="00694833">
        <w:t>se a</w:t>
      </w:r>
      <w:r w:rsidR="00C95C22" w:rsidRPr="009E416E">
        <w:t xml:space="preserve"> </w:t>
      </w:r>
      <w:r w:rsidR="00694833">
        <w:t xml:space="preserve">supply and demand </w:t>
      </w:r>
      <w:r w:rsidR="00C95C22" w:rsidRPr="009E416E">
        <w:t xml:space="preserve">diagram </w:t>
      </w:r>
      <w:r w:rsidR="00694833">
        <w:t>to</w:t>
      </w:r>
      <w:r w:rsidR="00C95C22" w:rsidRPr="009E416E">
        <w:t xml:space="preserve"> help you </w:t>
      </w:r>
      <w:r w:rsidR="00C95C22">
        <w:t xml:space="preserve">explain your </w:t>
      </w:r>
      <w:r w:rsidR="00C95C22" w:rsidRPr="009E416E">
        <w:t>answer</w:t>
      </w:r>
      <w:r w:rsidR="00ED19A5">
        <w:t>. Label the diagram correctly including</w:t>
      </w:r>
      <w:r w:rsidR="000D3F93">
        <w:t xml:space="preserve"> using </w:t>
      </w:r>
      <w:r w:rsidR="000D3F93">
        <w:rPr>
          <w:color w:val="000000" w:themeColor="text1"/>
        </w:rPr>
        <w:t xml:space="preserve">S for the supply curve, D for the demand curve and </w:t>
      </w:r>
      <w:proofErr w:type="spellStart"/>
      <w:r w:rsidR="000D3F93">
        <w:rPr>
          <w:color w:val="000000" w:themeColor="text1"/>
        </w:rPr>
        <w:t>D</w:t>
      </w:r>
      <w:r w:rsidR="000D3F93" w:rsidRPr="00B15EAB">
        <w:rPr>
          <w:color w:val="000000" w:themeColor="text1"/>
          <w:vertAlign w:val="subscript"/>
        </w:rPr>
        <w:t>sid</w:t>
      </w:r>
      <w:proofErr w:type="spellEnd"/>
      <w:r w:rsidR="000D3F93">
        <w:rPr>
          <w:color w:val="000000" w:themeColor="text1"/>
        </w:rPr>
        <w:t xml:space="preserve"> is the induced demand curve</w:t>
      </w:r>
      <w:r w:rsidR="00C95C22" w:rsidRPr="009E416E">
        <w:t>)</w:t>
      </w:r>
      <w:r w:rsidR="00C95C22">
        <w:t xml:space="preserve"> </w:t>
      </w:r>
    </w:p>
    <w:p w14:paraId="0317AE04" w14:textId="77777777" w:rsidR="00C95C22" w:rsidRPr="009E416E" w:rsidRDefault="00C95C22" w:rsidP="00C95C22">
      <w:pPr>
        <w:pStyle w:val="ListParagraph"/>
        <w:ind w:left="360"/>
      </w:pPr>
    </w:p>
    <w:p w14:paraId="3A4932D5" w14:textId="7CB05E42" w:rsidR="000D3F93" w:rsidRDefault="000D3F93" w:rsidP="00ED19A5">
      <w:pPr>
        <w:pStyle w:val="ListParagraph"/>
        <w:numPr>
          <w:ilvl w:val="0"/>
          <w:numId w:val="17"/>
        </w:numPr>
      </w:pPr>
      <w:r>
        <w:rPr>
          <w:color w:val="000000" w:themeColor="text1"/>
        </w:rPr>
        <w:t xml:space="preserve">Which area in the diagram represents the deadweight losses (welfare loss) associated with supply induced demand? </w:t>
      </w:r>
      <w:r w:rsidR="00C95C22" w:rsidRPr="009E416E">
        <w:t xml:space="preserve"> </w:t>
      </w:r>
    </w:p>
    <w:sectPr w:rsidR="000D3F93">
      <w:head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41048E6" w14:textId="77777777" w:rsidR="00002453" w:rsidRDefault="00002453" w:rsidP="00AE23D7">
      <w:r>
        <w:separator/>
      </w:r>
    </w:p>
  </w:endnote>
  <w:endnote w:type="continuationSeparator" w:id="0">
    <w:p w14:paraId="0D65BED6" w14:textId="77777777" w:rsidR="00002453" w:rsidRDefault="00002453" w:rsidP="00AE23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宋体">
    <w:panose1 w:val="00000000000000000000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22C2917" w14:textId="77777777" w:rsidR="00002453" w:rsidRDefault="00002453" w:rsidP="00AE23D7">
      <w:r>
        <w:separator/>
      </w:r>
    </w:p>
  </w:footnote>
  <w:footnote w:type="continuationSeparator" w:id="0">
    <w:p w14:paraId="0283ADF8" w14:textId="77777777" w:rsidR="00002453" w:rsidRDefault="00002453" w:rsidP="00AE23D7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16BDCC8" w14:textId="11609E92" w:rsidR="00AE23D7" w:rsidRDefault="00AE23D7">
    <w:pPr>
      <w:pStyle w:val="Header"/>
    </w:pPr>
    <w:r>
      <w:t>Student name:</w:t>
    </w:r>
  </w:p>
  <w:p w14:paraId="1C73DD77" w14:textId="42AFF20C" w:rsidR="00AE23D7" w:rsidRDefault="00AE23D7">
    <w:pPr>
      <w:pStyle w:val="Header"/>
    </w:pPr>
    <w:r>
      <w:t>Student number:</w:t>
    </w:r>
  </w:p>
  <w:p w14:paraId="600F033C" w14:textId="77777777" w:rsidR="00AE23D7" w:rsidRDefault="00AE23D7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745FE"/>
    <w:multiLevelType w:val="hybridMultilevel"/>
    <w:tmpl w:val="BB729A98"/>
    <w:lvl w:ilvl="0" w:tplc="0C36C51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550E9E"/>
    <w:multiLevelType w:val="hybridMultilevel"/>
    <w:tmpl w:val="9756316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C090019">
      <w:start w:val="1"/>
      <w:numFmt w:val="lowerLetter"/>
      <w:lvlText w:val="%2."/>
      <w:lvlJc w:val="left"/>
      <w:pPr>
        <w:ind w:left="1080" w:hanging="360"/>
      </w:pPr>
    </w:lvl>
    <w:lvl w:ilvl="2" w:tplc="0C09001B">
      <w:start w:val="1"/>
      <w:numFmt w:val="lowerRoman"/>
      <w:lvlText w:val="%3."/>
      <w:lvlJc w:val="right"/>
      <w:pPr>
        <w:ind w:left="1800" w:hanging="180"/>
      </w:pPr>
    </w:lvl>
    <w:lvl w:ilvl="3" w:tplc="0C09000F">
      <w:start w:val="1"/>
      <w:numFmt w:val="decimal"/>
      <w:lvlText w:val="%4."/>
      <w:lvlJc w:val="left"/>
      <w:pPr>
        <w:ind w:left="2520" w:hanging="360"/>
      </w:pPr>
    </w:lvl>
    <w:lvl w:ilvl="4" w:tplc="0C090019">
      <w:start w:val="1"/>
      <w:numFmt w:val="lowerLetter"/>
      <w:lvlText w:val="%5."/>
      <w:lvlJc w:val="left"/>
      <w:pPr>
        <w:ind w:left="3240" w:hanging="360"/>
      </w:pPr>
    </w:lvl>
    <w:lvl w:ilvl="5" w:tplc="0C09001B">
      <w:start w:val="1"/>
      <w:numFmt w:val="lowerRoman"/>
      <w:lvlText w:val="%6."/>
      <w:lvlJc w:val="right"/>
      <w:pPr>
        <w:ind w:left="3960" w:hanging="180"/>
      </w:pPr>
    </w:lvl>
    <w:lvl w:ilvl="6" w:tplc="0C09000F">
      <w:start w:val="1"/>
      <w:numFmt w:val="decimal"/>
      <w:lvlText w:val="%7."/>
      <w:lvlJc w:val="left"/>
      <w:pPr>
        <w:ind w:left="4680" w:hanging="360"/>
      </w:pPr>
    </w:lvl>
    <w:lvl w:ilvl="7" w:tplc="0C090019">
      <w:start w:val="1"/>
      <w:numFmt w:val="lowerLetter"/>
      <w:lvlText w:val="%8."/>
      <w:lvlJc w:val="left"/>
      <w:pPr>
        <w:ind w:left="5400" w:hanging="360"/>
      </w:pPr>
    </w:lvl>
    <w:lvl w:ilvl="8" w:tplc="0C09001B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1FA67AB"/>
    <w:multiLevelType w:val="hybridMultilevel"/>
    <w:tmpl w:val="CE52C826"/>
    <w:lvl w:ilvl="0" w:tplc="0C36C518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5087F6E"/>
    <w:multiLevelType w:val="hybridMultilevel"/>
    <w:tmpl w:val="8E5CEE6C"/>
    <w:lvl w:ilvl="0" w:tplc="4190A476">
      <w:start w:val="1"/>
      <w:numFmt w:val="lowerLetter"/>
      <w:lvlText w:val="(%1)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 w:tplc="2A0C6334">
      <w:start w:val="2"/>
      <w:numFmt w:val="lowerLetter"/>
      <w:lvlText w:val="(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C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>
    <w:nsid w:val="199E6EFE"/>
    <w:multiLevelType w:val="hybridMultilevel"/>
    <w:tmpl w:val="A2F89094"/>
    <w:lvl w:ilvl="0" w:tplc="0C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>
    <w:nsid w:val="21630CAB"/>
    <w:multiLevelType w:val="hybridMultilevel"/>
    <w:tmpl w:val="8E5CEE6C"/>
    <w:lvl w:ilvl="0" w:tplc="4190A476">
      <w:start w:val="1"/>
      <w:numFmt w:val="lowerLetter"/>
      <w:lvlText w:val="(%1)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 w:tplc="2A0C6334">
      <w:start w:val="2"/>
      <w:numFmt w:val="lowerLetter"/>
      <w:lvlText w:val="(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C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>
    <w:nsid w:val="227C2C47"/>
    <w:multiLevelType w:val="hybridMultilevel"/>
    <w:tmpl w:val="D598C93C"/>
    <w:lvl w:ilvl="0" w:tplc="0C090017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F690D61"/>
    <w:multiLevelType w:val="hybridMultilevel"/>
    <w:tmpl w:val="1D12B3C4"/>
    <w:lvl w:ilvl="0" w:tplc="FF7E25EE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2686CA1"/>
    <w:multiLevelType w:val="hybridMultilevel"/>
    <w:tmpl w:val="1D12B3C4"/>
    <w:lvl w:ilvl="0" w:tplc="FF7E25EE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2830E72"/>
    <w:multiLevelType w:val="hybridMultilevel"/>
    <w:tmpl w:val="8E5CEE6C"/>
    <w:lvl w:ilvl="0" w:tplc="4190A476">
      <w:start w:val="1"/>
      <w:numFmt w:val="lowerLetter"/>
      <w:lvlText w:val="(%1)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2A0C6334">
      <w:start w:val="2"/>
      <w:numFmt w:val="lowerLetter"/>
      <w:lvlText w:val="(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FB41D99"/>
    <w:multiLevelType w:val="hybridMultilevel"/>
    <w:tmpl w:val="80FCA83C"/>
    <w:lvl w:ilvl="0" w:tplc="0C09001B">
      <w:start w:val="1"/>
      <w:numFmt w:val="lowerRoman"/>
      <w:lvlText w:val="%1."/>
      <w:lvlJc w:val="right"/>
      <w:pPr>
        <w:ind w:left="108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4C62CF7"/>
    <w:multiLevelType w:val="hybridMultilevel"/>
    <w:tmpl w:val="8FF65068"/>
    <w:lvl w:ilvl="0" w:tplc="6220CB8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6B37D4"/>
    <w:multiLevelType w:val="hybridMultilevel"/>
    <w:tmpl w:val="95043E84"/>
    <w:lvl w:ilvl="0" w:tplc="566C03D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27529CA"/>
    <w:multiLevelType w:val="hybridMultilevel"/>
    <w:tmpl w:val="193C8C42"/>
    <w:lvl w:ilvl="0" w:tplc="0C09001B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697384C"/>
    <w:multiLevelType w:val="hybridMultilevel"/>
    <w:tmpl w:val="13BEDB32"/>
    <w:lvl w:ilvl="0" w:tplc="21121534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06B46CF"/>
    <w:multiLevelType w:val="hybridMultilevel"/>
    <w:tmpl w:val="0A385B50"/>
    <w:lvl w:ilvl="0" w:tplc="D9FA056A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7A8E6642"/>
    <w:multiLevelType w:val="hybridMultilevel"/>
    <w:tmpl w:val="6FAA4582"/>
    <w:lvl w:ilvl="0" w:tplc="21121534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C09001B">
      <w:start w:val="1"/>
      <w:numFmt w:val="lowerRoman"/>
      <w:lvlText w:val="%2."/>
      <w:lvlJc w:val="righ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9"/>
  </w:num>
  <w:num w:numId="3">
    <w:abstractNumId w:val="4"/>
  </w:num>
  <w:num w:numId="4">
    <w:abstractNumId w:val="13"/>
  </w:num>
  <w:num w:numId="5">
    <w:abstractNumId w:val="7"/>
  </w:num>
  <w:num w:numId="6">
    <w:abstractNumId w:val="14"/>
  </w:num>
  <w:num w:numId="7">
    <w:abstractNumId w:val="16"/>
  </w:num>
  <w:num w:numId="8">
    <w:abstractNumId w:val="11"/>
  </w:num>
  <w:num w:numId="9">
    <w:abstractNumId w:val="5"/>
  </w:num>
  <w:num w:numId="10">
    <w:abstractNumId w:val="3"/>
  </w:num>
  <w:num w:numId="11">
    <w:abstractNumId w:val="12"/>
  </w:num>
  <w:num w:numId="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5"/>
  </w:num>
  <w:num w:numId="14">
    <w:abstractNumId w:val="6"/>
  </w:num>
  <w:num w:numId="15">
    <w:abstractNumId w:val="1"/>
  </w:num>
  <w:num w:numId="16">
    <w:abstractNumId w:val="0"/>
  </w:num>
  <w:num w:numId="17">
    <w:abstractNumId w:val="8"/>
  </w:num>
  <w:num w:numId="1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1306"/>
    <w:rsid w:val="00002453"/>
    <w:rsid w:val="00006E9E"/>
    <w:rsid w:val="000139F2"/>
    <w:rsid w:val="00020C1E"/>
    <w:rsid w:val="00023DA5"/>
    <w:rsid w:val="00040761"/>
    <w:rsid w:val="000663B4"/>
    <w:rsid w:val="0007664E"/>
    <w:rsid w:val="000C6AAD"/>
    <w:rsid w:val="000D3F93"/>
    <w:rsid w:val="00246D2F"/>
    <w:rsid w:val="002930C8"/>
    <w:rsid w:val="002C5D59"/>
    <w:rsid w:val="00324240"/>
    <w:rsid w:val="0033048E"/>
    <w:rsid w:val="00336E33"/>
    <w:rsid w:val="00346E02"/>
    <w:rsid w:val="00357274"/>
    <w:rsid w:val="003E45F1"/>
    <w:rsid w:val="003F66D6"/>
    <w:rsid w:val="00462057"/>
    <w:rsid w:val="004A36F6"/>
    <w:rsid w:val="004B779D"/>
    <w:rsid w:val="004D65BD"/>
    <w:rsid w:val="004D7C34"/>
    <w:rsid w:val="00506706"/>
    <w:rsid w:val="00564A28"/>
    <w:rsid w:val="00566051"/>
    <w:rsid w:val="00567A6D"/>
    <w:rsid w:val="005F2D3D"/>
    <w:rsid w:val="005F37FD"/>
    <w:rsid w:val="005F7ED5"/>
    <w:rsid w:val="006054A0"/>
    <w:rsid w:val="006812D4"/>
    <w:rsid w:val="00694833"/>
    <w:rsid w:val="006E52A6"/>
    <w:rsid w:val="007B59D2"/>
    <w:rsid w:val="00857660"/>
    <w:rsid w:val="00874AC1"/>
    <w:rsid w:val="008E0E2A"/>
    <w:rsid w:val="0090658F"/>
    <w:rsid w:val="00940295"/>
    <w:rsid w:val="00962AF3"/>
    <w:rsid w:val="009A1306"/>
    <w:rsid w:val="009B1560"/>
    <w:rsid w:val="009C7B1F"/>
    <w:rsid w:val="009E3A97"/>
    <w:rsid w:val="009F47A4"/>
    <w:rsid w:val="00A00407"/>
    <w:rsid w:val="00A01BE5"/>
    <w:rsid w:val="00AA0A55"/>
    <w:rsid w:val="00AA0E14"/>
    <w:rsid w:val="00AC5598"/>
    <w:rsid w:val="00AD2596"/>
    <w:rsid w:val="00AD5C42"/>
    <w:rsid w:val="00AE23D7"/>
    <w:rsid w:val="00AE5EDF"/>
    <w:rsid w:val="00B15E03"/>
    <w:rsid w:val="00B4442F"/>
    <w:rsid w:val="00BA574E"/>
    <w:rsid w:val="00BC6FE6"/>
    <w:rsid w:val="00BD737C"/>
    <w:rsid w:val="00BE7C9F"/>
    <w:rsid w:val="00C04986"/>
    <w:rsid w:val="00C1651F"/>
    <w:rsid w:val="00C17D90"/>
    <w:rsid w:val="00C3754F"/>
    <w:rsid w:val="00C641D6"/>
    <w:rsid w:val="00C95C22"/>
    <w:rsid w:val="00CA7A67"/>
    <w:rsid w:val="00D540B9"/>
    <w:rsid w:val="00D55182"/>
    <w:rsid w:val="00D836A7"/>
    <w:rsid w:val="00D97F4A"/>
    <w:rsid w:val="00DC119A"/>
    <w:rsid w:val="00E04464"/>
    <w:rsid w:val="00E36D6F"/>
    <w:rsid w:val="00E85954"/>
    <w:rsid w:val="00EB51CB"/>
    <w:rsid w:val="00ED19A5"/>
    <w:rsid w:val="00ED591D"/>
    <w:rsid w:val="00F0788D"/>
    <w:rsid w:val="00F61D93"/>
    <w:rsid w:val="00F706A5"/>
    <w:rsid w:val="00F776CB"/>
    <w:rsid w:val="00FA7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5995403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A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13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styleId="Heading1">
    <w:name w:val="heading 1"/>
    <w:basedOn w:val="Normal"/>
    <w:link w:val="Heading1Char"/>
    <w:uiPriority w:val="9"/>
    <w:qFormat/>
    <w:rsid w:val="00FA760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A130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A13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1306"/>
    <w:rPr>
      <w:rFonts w:ascii="Tahoma" w:eastAsia="Times New Roman" w:hAnsi="Tahoma" w:cs="Tahoma"/>
      <w:sz w:val="16"/>
      <w:szCs w:val="16"/>
      <w:lang w:eastAsia="en-AU"/>
    </w:rPr>
  </w:style>
  <w:style w:type="character" w:customStyle="1" w:styleId="Heading1Char">
    <w:name w:val="Heading 1 Char"/>
    <w:basedOn w:val="DefaultParagraphFont"/>
    <w:link w:val="Heading1"/>
    <w:uiPriority w:val="9"/>
    <w:rsid w:val="00FA7602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FA7602"/>
    <w:rPr>
      <w:i/>
      <w:iCs/>
      <w:lang w:eastAsia="zh-CN"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FA7602"/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figcaptioncaption-text">
    <w:name w:val="figcaption__caption-text"/>
    <w:basedOn w:val="DefaultParagraphFont"/>
    <w:rsid w:val="00FA7602"/>
  </w:style>
  <w:style w:type="character" w:customStyle="1" w:styleId="figcaptionsource">
    <w:name w:val="figcaption__source"/>
    <w:basedOn w:val="DefaultParagraphFont"/>
    <w:rsid w:val="00FA7602"/>
  </w:style>
  <w:style w:type="character" w:customStyle="1" w:styleId="apple-converted-space">
    <w:name w:val="apple-converted-space"/>
    <w:basedOn w:val="DefaultParagraphFont"/>
    <w:rsid w:val="00FA7602"/>
  </w:style>
  <w:style w:type="paragraph" w:styleId="NormalWeb">
    <w:name w:val="Normal (Web)"/>
    <w:basedOn w:val="Normal"/>
    <w:uiPriority w:val="99"/>
    <w:semiHidden/>
    <w:unhideWhenUsed/>
    <w:rsid w:val="00FA7602"/>
    <w:pPr>
      <w:spacing w:before="100" w:beforeAutospacing="1" w:after="100" w:afterAutospacing="1"/>
    </w:pPr>
    <w:rPr>
      <w:lang w:eastAsia="zh-CN"/>
    </w:rPr>
  </w:style>
  <w:style w:type="paragraph" w:customStyle="1" w:styleId="Default">
    <w:name w:val="Default"/>
    <w:basedOn w:val="Normal"/>
    <w:rsid w:val="00FA7602"/>
    <w:pPr>
      <w:autoSpaceDE w:val="0"/>
      <w:autoSpaceDN w:val="0"/>
    </w:pPr>
    <w:rPr>
      <w:rFonts w:ascii="Arial" w:eastAsiaTheme="minorEastAsia" w:hAnsi="Arial" w:cs="Arial"/>
      <w:color w:val="000000"/>
    </w:rPr>
  </w:style>
  <w:style w:type="character" w:styleId="CommentReference">
    <w:name w:val="annotation reference"/>
    <w:basedOn w:val="DefaultParagraphFont"/>
    <w:uiPriority w:val="99"/>
    <w:semiHidden/>
    <w:unhideWhenUsed/>
    <w:rsid w:val="00B4442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4442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4442F"/>
    <w:rPr>
      <w:rFonts w:ascii="Times New Roman" w:eastAsia="Times New Roman" w:hAnsi="Times New Roman" w:cs="Times New Roman"/>
      <w:sz w:val="20"/>
      <w:szCs w:val="20"/>
      <w:lang w:eastAsia="en-A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4442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4442F"/>
    <w:rPr>
      <w:rFonts w:ascii="Times New Roman" w:eastAsia="Times New Roman" w:hAnsi="Times New Roman" w:cs="Times New Roman"/>
      <w:b/>
      <w:bCs/>
      <w:sz w:val="20"/>
      <w:szCs w:val="20"/>
      <w:lang w:eastAsia="en-AU"/>
    </w:rPr>
  </w:style>
  <w:style w:type="paragraph" w:styleId="Header">
    <w:name w:val="header"/>
    <w:basedOn w:val="Normal"/>
    <w:link w:val="HeaderChar"/>
    <w:uiPriority w:val="99"/>
    <w:unhideWhenUsed/>
    <w:rsid w:val="00AE23D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E23D7"/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styleId="Footer">
    <w:name w:val="footer"/>
    <w:basedOn w:val="Normal"/>
    <w:link w:val="FooterChar"/>
    <w:uiPriority w:val="99"/>
    <w:unhideWhenUsed/>
    <w:rsid w:val="00AE23D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E23D7"/>
    <w:rPr>
      <w:rFonts w:ascii="Times New Roman" w:eastAsia="Times New Roman" w:hAnsi="Times New Roman" w:cs="Times New Roman"/>
      <w:sz w:val="24"/>
      <w:szCs w:val="24"/>
      <w:lang w:eastAsia="en-AU"/>
    </w:rPr>
  </w:style>
  <w:style w:type="table" w:styleId="TableGrid">
    <w:name w:val="Table Grid"/>
    <w:basedOn w:val="TableNormal"/>
    <w:uiPriority w:val="59"/>
    <w:unhideWhenUsed/>
    <w:rsid w:val="00F078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M32">
    <w:name w:val="CM32"/>
    <w:basedOn w:val="Default"/>
    <w:next w:val="Default"/>
    <w:rsid w:val="00AD2596"/>
    <w:pPr>
      <w:widowControl w:val="0"/>
      <w:adjustRightInd w:val="0"/>
    </w:pPr>
    <w:rPr>
      <w:rFonts w:ascii="Times New Roman" w:eastAsia="Times New Roman" w:hAnsi="Times New Roman" w:cs="Times New Roman"/>
      <w:color w:val="auto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A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13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styleId="Heading1">
    <w:name w:val="heading 1"/>
    <w:basedOn w:val="Normal"/>
    <w:link w:val="Heading1Char"/>
    <w:uiPriority w:val="9"/>
    <w:qFormat/>
    <w:rsid w:val="00FA760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A130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A13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1306"/>
    <w:rPr>
      <w:rFonts w:ascii="Tahoma" w:eastAsia="Times New Roman" w:hAnsi="Tahoma" w:cs="Tahoma"/>
      <w:sz w:val="16"/>
      <w:szCs w:val="16"/>
      <w:lang w:eastAsia="en-AU"/>
    </w:rPr>
  </w:style>
  <w:style w:type="character" w:customStyle="1" w:styleId="Heading1Char">
    <w:name w:val="Heading 1 Char"/>
    <w:basedOn w:val="DefaultParagraphFont"/>
    <w:link w:val="Heading1"/>
    <w:uiPriority w:val="9"/>
    <w:rsid w:val="00FA7602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FA7602"/>
    <w:rPr>
      <w:i/>
      <w:iCs/>
      <w:lang w:eastAsia="zh-CN"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FA7602"/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figcaptioncaption-text">
    <w:name w:val="figcaption__caption-text"/>
    <w:basedOn w:val="DefaultParagraphFont"/>
    <w:rsid w:val="00FA7602"/>
  </w:style>
  <w:style w:type="character" w:customStyle="1" w:styleId="figcaptionsource">
    <w:name w:val="figcaption__source"/>
    <w:basedOn w:val="DefaultParagraphFont"/>
    <w:rsid w:val="00FA7602"/>
  </w:style>
  <w:style w:type="character" w:customStyle="1" w:styleId="apple-converted-space">
    <w:name w:val="apple-converted-space"/>
    <w:basedOn w:val="DefaultParagraphFont"/>
    <w:rsid w:val="00FA7602"/>
  </w:style>
  <w:style w:type="paragraph" w:styleId="NormalWeb">
    <w:name w:val="Normal (Web)"/>
    <w:basedOn w:val="Normal"/>
    <w:uiPriority w:val="99"/>
    <w:semiHidden/>
    <w:unhideWhenUsed/>
    <w:rsid w:val="00FA7602"/>
    <w:pPr>
      <w:spacing w:before="100" w:beforeAutospacing="1" w:after="100" w:afterAutospacing="1"/>
    </w:pPr>
    <w:rPr>
      <w:lang w:eastAsia="zh-CN"/>
    </w:rPr>
  </w:style>
  <w:style w:type="paragraph" w:customStyle="1" w:styleId="Default">
    <w:name w:val="Default"/>
    <w:basedOn w:val="Normal"/>
    <w:rsid w:val="00FA7602"/>
    <w:pPr>
      <w:autoSpaceDE w:val="0"/>
      <w:autoSpaceDN w:val="0"/>
    </w:pPr>
    <w:rPr>
      <w:rFonts w:ascii="Arial" w:eastAsiaTheme="minorEastAsia" w:hAnsi="Arial" w:cs="Arial"/>
      <w:color w:val="000000"/>
    </w:rPr>
  </w:style>
  <w:style w:type="character" w:styleId="CommentReference">
    <w:name w:val="annotation reference"/>
    <w:basedOn w:val="DefaultParagraphFont"/>
    <w:uiPriority w:val="99"/>
    <w:semiHidden/>
    <w:unhideWhenUsed/>
    <w:rsid w:val="00B4442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4442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4442F"/>
    <w:rPr>
      <w:rFonts w:ascii="Times New Roman" w:eastAsia="Times New Roman" w:hAnsi="Times New Roman" w:cs="Times New Roman"/>
      <w:sz w:val="20"/>
      <w:szCs w:val="20"/>
      <w:lang w:eastAsia="en-A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4442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4442F"/>
    <w:rPr>
      <w:rFonts w:ascii="Times New Roman" w:eastAsia="Times New Roman" w:hAnsi="Times New Roman" w:cs="Times New Roman"/>
      <w:b/>
      <w:bCs/>
      <w:sz w:val="20"/>
      <w:szCs w:val="20"/>
      <w:lang w:eastAsia="en-AU"/>
    </w:rPr>
  </w:style>
  <w:style w:type="paragraph" w:styleId="Header">
    <w:name w:val="header"/>
    <w:basedOn w:val="Normal"/>
    <w:link w:val="HeaderChar"/>
    <w:uiPriority w:val="99"/>
    <w:unhideWhenUsed/>
    <w:rsid w:val="00AE23D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E23D7"/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styleId="Footer">
    <w:name w:val="footer"/>
    <w:basedOn w:val="Normal"/>
    <w:link w:val="FooterChar"/>
    <w:uiPriority w:val="99"/>
    <w:unhideWhenUsed/>
    <w:rsid w:val="00AE23D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E23D7"/>
    <w:rPr>
      <w:rFonts w:ascii="Times New Roman" w:eastAsia="Times New Roman" w:hAnsi="Times New Roman" w:cs="Times New Roman"/>
      <w:sz w:val="24"/>
      <w:szCs w:val="24"/>
      <w:lang w:eastAsia="en-AU"/>
    </w:rPr>
  </w:style>
  <w:style w:type="table" w:styleId="TableGrid">
    <w:name w:val="Table Grid"/>
    <w:basedOn w:val="TableNormal"/>
    <w:uiPriority w:val="59"/>
    <w:unhideWhenUsed/>
    <w:rsid w:val="00F078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M32">
    <w:name w:val="CM32"/>
    <w:basedOn w:val="Default"/>
    <w:next w:val="Default"/>
    <w:rsid w:val="00AD2596"/>
    <w:pPr>
      <w:widowControl w:val="0"/>
      <w:adjustRightInd w:val="0"/>
    </w:pPr>
    <w:rPr>
      <w:rFonts w:ascii="Times New Roman" w:eastAsia="Times New Roman" w:hAnsi="Times New Roman" w:cs="Times New Roman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40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9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83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9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057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673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7402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0171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6590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7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header" Target="head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9776BA-7743-1A43-8227-B8779350BC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676</TotalTime>
  <Pages>4</Pages>
  <Words>592</Words>
  <Characters>3379</Characters>
  <Application>Microsoft Macintosh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Technology, Sydney</Company>
  <LinksUpToDate>false</LinksUpToDate>
  <CharactersWithSpaces>3964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Megan Gu</dc:creator>
  <cp:lastModifiedBy>Medo Sweet</cp:lastModifiedBy>
  <cp:revision>28</cp:revision>
  <dcterms:created xsi:type="dcterms:W3CDTF">2018-03-26T00:42:00Z</dcterms:created>
  <dcterms:modified xsi:type="dcterms:W3CDTF">2020-03-26T06:14:00Z</dcterms:modified>
</cp:coreProperties>
</file>